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38" w:rsidRPr="00DB3C95" w:rsidRDefault="000A025E" w:rsidP="000A025E">
      <w:pPr>
        <w:shd w:val="clear" w:color="auto" w:fill="FFFFFF" w:themeFill="background1"/>
        <w:spacing w:after="0" w:line="360" w:lineRule="auto"/>
        <w:jc w:val="center"/>
        <w:rPr>
          <w:rFonts w:ascii="Times New Roman" w:eastAsia="Times New Roman" w:hAnsi="Times New Roman" w:cs="Times New Roman"/>
          <w:bCs/>
          <w:i/>
          <w:color w:val="444444"/>
          <w:sz w:val="24"/>
          <w:szCs w:val="24"/>
          <w:lang w:eastAsia="ru-RU"/>
        </w:rPr>
      </w:pPr>
      <w:r w:rsidRPr="00DB3C95">
        <w:rPr>
          <w:rFonts w:ascii="Times New Roman" w:eastAsia="Times New Roman" w:hAnsi="Times New Roman" w:cs="Times New Roman"/>
          <w:b/>
          <w:bCs/>
          <w:i/>
          <w:color w:val="444444"/>
          <w:sz w:val="24"/>
          <w:szCs w:val="24"/>
          <w:lang w:eastAsia="ru-RU"/>
        </w:rPr>
        <w:t>Проектная деятельность в ДОУ</w:t>
      </w:r>
    </w:p>
    <w:p w:rsidR="00217638" w:rsidRPr="00DB3C95" w:rsidRDefault="000A025E" w:rsidP="00655FE2">
      <w:pPr>
        <w:shd w:val="clear" w:color="auto" w:fill="FFFFFF" w:themeFill="background1"/>
        <w:spacing w:after="0" w:line="360" w:lineRule="auto"/>
        <w:jc w:val="center"/>
        <w:rPr>
          <w:rFonts w:ascii="Times New Roman" w:eastAsia="Times New Roman" w:hAnsi="Times New Roman" w:cs="Times New Roman"/>
          <w:b/>
          <w:bCs/>
          <w:i/>
          <w:color w:val="444444"/>
          <w:sz w:val="24"/>
          <w:szCs w:val="24"/>
          <w:lang w:eastAsia="ru-RU"/>
        </w:rPr>
      </w:pPr>
      <w:r w:rsidRPr="00DB3C95">
        <w:rPr>
          <w:rFonts w:ascii="Times New Roman" w:eastAsia="Times New Roman" w:hAnsi="Times New Roman" w:cs="Times New Roman"/>
          <w:b/>
          <w:bCs/>
          <w:i/>
          <w:color w:val="444444"/>
          <w:sz w:val="24"/>
          <w:szCs w:val="24"/>
          <w:lang w:eastAsia="ru-RU"/>
        </w:rPr>
        <w:t xml:space="preserve">Проект </w:t>
      </w:r>
      <w:r w:rsidR="00217638" w:rsidRPr="00DB3C95">
        <w:rPr>
          <w:rFonts w:ascii="Times New Roman" w:eastAsia="Times New Roman" w:hAnsi="Times New Roman" w:cs="Times New Roman"/>
          <w:b/>
          <w:bCs/>
          <w:i/>
          <w:color w:val="444444"/>
          <w:sz w:val="24"/>
          <w:szCs w:val="24"/>
          <w:lang w:eastAsia="ru-RU"/>
        </w:rPr>
        <w:t>«Волшебный завиток»</w:t>
      </w:r>
    </w:p>
    <w:p w:rsidR="00E97515" w:rsidRPr="00DB3C95" w:rsidRDefault="00E97515" w:rsidP="00E97515">
      <w:pPr>
        <w:shd w:val="clear" w:color="auto" w:fill="FFFFFF" w:themeFill="background1"/>
        <w:spacing w:after="0" w:line="360" w:lineRule="auto"/>
        <w:jc w:val="center"/>
        <w:rPr>
          <w:rFonts w:ascii="Times New Roman" w:eastAsia="Times New Roman" w:hAnsi="Times New Roman" w:cs="Times New Roman"/>
          <w:bCs/>
          <w:color w:val="444444"/>
          <w:sz w:val="24"/>
          <w:szCs w:val="24"/>
          <w:lang w:eastAsia="ru-RU"/>
        </w:rPr>
      </w:pPr>
      <w:r w:rsidRPr="00DB3C95">
        <w:rPr>
          <w:rFonts w:ascii="Times New Roman" w:eastAsia="Times New Roman" w:hAnsi="Times New Roman" w:cs="Times New Roman"/>
          <w:bCs/>
          <w:color w:val="444444"/>
          <w:sz w:val="24"/>
          <w:szCs w:val="24"/>
          <w:lang w:eastAsia="ru-RU"/>
        </w:rPr>
        <w:t>Авторы: Раевская Жанна Геннадьевна, учитель-логопед</w:t>
      </w:r>
    </w:p>
    <w:p w:rsidR="00E97515" w:rsidRPr="00DB3C95" w:rsidRDefault="00E97515" w:rsidP="00E97515">
      <w:pPr>
        <w:shd w:val="clear" w:color="auto" w:fill="FFFFFF" w:themeFill="background1"/>
        <w:spacing w:after="0" w:line="360" w:lineRule="auto"/>
        <w:jc w:val="center"/>
        <w:rPr>
          <w:rFonts w:ascii="Times New Roman" w:eastAsia="Times New Roman" w:hAnsi="Times New Roman" w:cs="Times New Roman"/>
          <w:bCs/>
          <w:color w:val="444444"/>
          <w:sz w:val="24"/>
          <w:szCs w:val="24"/>
          <w:lang w:eastAsia="ru-RU"/>
        </w:rPr>
      </w:pPr>
      <w:r w:rsidRPr="00DB3C95">
        <w:rPr>
          <w:rFonts w:ascii="Times New Roman" w:eastAsia="Times New Roman" w:hAnsi="Times New Roman" w:cs="Times New Roman"/>
          <w:bCs/>
          <w:color w:val="444444"/>
          <w:sz w:val="24"/>
          <w:szCs w:val="24"/>
          <w:lang w:eastAsia="ru-RU"/>
        </w:rPr>
        <w:t xml:space="preserve">                               Воронова Елена Михайловна, заместитель заведующего</w:t>
      </w:r>
    </w:p>
    <w:p w:rsidR="00E97515" w:rsidRPr="00DB3C95" w:rsidRDefault="00E97515" w:rsidP="00E97515">
      <w:pPr>
        <w:shd w:val="clear" w:color="auto" w:fill="FFFFFF" w:themeFill="background1"/>
        <w:spacing w:after="0" w:line="360" w:lineRule="auto"/>
        <w:jc w:val="center"/>
        <w:rPr>
          <w:rFonts w:ascii="Times New Roman" w:eastAsia="Times New Roman" w:hAnsi="Times New Roman" w:cs="Times New Roman"/>
          <w:bCs/>
          <w:color w:val="444444"/>
          <w:sz w:val="24"/>
          <w:szCs w:val="24"/>
          <w:lang w:eastAsia="ru-RU"/>
        </w:rPr>
      </w:pPr>
      <w:r w:rsidRPr="00DB3C95">
        <w:rPr>
          <w:rFonts w:ascii="Times New Roman" w:eastAsia="Times New Roman" w:hAnsi="Times New Roman" w:cs="Times New Roman"/>
          <w:bCs/>
          <w:color w:val="444444"/>
          <w:sz w:val="24"/>
          <w:szCs w:val="24"/>
          <w:lang w:eastAsia="ru-RU"/>
        </w:rPr>
        <w:t>по учебно-воспитательной работе</w:t>
      </w:r>
    </w:p>
    <w:p w:rsidR="00655FE2" w:rsidRPr="00DB3C95" w:rsidRDefault="00655FE2" w:rsidP="00655FE2">
      <w:pPr>
        <w:shd w:val="clear" w:color="auto" w:fill="FFFFFF" w:themeFill="background1"/>
        <w:spacing w:before="90" w:after="90" w:line="360" w:lineRule="auto"/>
        <w:jc w:val="center"/>
        <w:rPr>
          <w:rFonts w:ascii="Times New Roman" w:eastAsia="Times New Roman" w:hAnsi="Times New Roman" w:cs="Times New Roman"/>
          <w:color w:val="000000" w:themeColor="text1"/>
          <w:sz w:val="24"/>
          <w:szCs w:val="24"/>
          <w:lang w:eastAsia="ru-RU"/>
        </w:rPr>
      </w:pPr>
    </w:p>
    <w:p w:rsidR="00BA478E" w:rsidRPr="00DB3C95" w:rsidRDefault="00F967A2" w:rsidP="00BA478E">
      <w:pPr>
        <w:shd w:val="clear" w:color="auto" w:fill="FFFFFF" w:themeFill="background1"/>
        <w:spacing w:before="90" w:after="90" w:line="360" w:lineRule="auto"/>
        <w:jc w:val="both"/>
        <w:rPr>
          <w:rStyle w:val="c4"/>
          <w:rFonts w:ascii="Times New Roman" w:hAnsi="Times New Roman" w:cs="Times New Roman"/>
          <w:color w:val="000000" w:themeColor="text1"/>
          <w:sz w:val="24"/>
          <w:szCs w:val="24"/>
        </w:rPr>
      </w:pPr>
      <w:r w:rsidRPr="00DB3C95">
        <w:rPr>
          <w:rStyle w:val="apple-style-span"/>
          <w:rFonts w:ascii="Times New Roman" w:hAnsi="Times New Roman" w:cs="Times New Roman"/>
          <w:sz w:val="24"/>
          <w:szCs w:val="24"/>
        </w:rPr>
        <w:t xml:space="preserve">Уровень развития мелкой моторики – один из показателей интеллектуальной готовности к школьному обучению. </w:t>
      </w:r>
      <w:r w:rsidR="00BA478E" w:rsidRPr="00DB3C95">
        <w:rPr>
          <w:rStyle w:val="apple-style-span"/>
          <w:rFonts w:ascii="Times New Roman" w:hAnsi="Times New Roman" w:cs="Times New Roman"/>
          <w:sz w:val="24"/>
          <w:szCs w:val="24"/>
        </w:rPr>
        <w:t xml:space="preserve">Использование разнообразных игр и упражнений, направленных на развитие тонких движений рук, играют огромную роль в развитии памяти, внимания, мышления и связной речи, что является предпосылками для школьного обучения. </w:t>
      </w:r>
      <w:r w:rsidRPr="00DB3C95">
        <w:rPr>
          <w:rStyle w:val="apple-style-span"/>
          <w:rFonts w:ascii="Times New Roman" w:hAnsi="Times New Roman" w:cs="Times New Roman"/>
          <w:sz w:val="24"/>
          <w:szCs w:val="24"/>
        </w:rPr>
        <w:t xml:space="preserve">Дети с общим недоразвитием речи имеют низкий уровень развития моторики пальцев и кистей рук. </w:t>
      </w:r>
      <w:r w:rsidR="002A0B78" w:rsidRPr="00DB3C95">
        <w:rPr>
          <w:rStyle w:val="c4"/>
          <w:rFonts w:ascii="Times New Roman" w:hAnsi="Times New Roman" w:cs="Times New Roman"/>
          <w:color w:val="000000" w:themeColor="text1"/>
          <w:sz w:val="24"/>
          <w:szCs w:val="24"/>
        </w:rPr>
        <w:t xml:space="preserve">Изучение уровня развития тонких дифференцированных движений пальцев и кистей рук у </w:t>
      </w:r>
      <w:r w:rsidR="00BA478E" w:rsidRPr="00DB3C95">
        <w:rPr>
          <w:rStyle w:val="c4"/>
          <w:rFonts w:ascii="Times New Roman" w:hAnsi="Times New Roman" w:cs="Times New Roman"/>
          <w:color w:val="000000" w:themeColor="text1"/>
          <w:sz w:val="24"/>
          <w:szCs w:val="24"/>
        </w:rPr>
        <w:t>таких дошкольников</w:t>
      </w:r>
      <w:r w:rsidR="002A0B78" w:rsidRPr="00DB3C95">
        <w:rPr>
          <w:rStyle w:val="c4"/>
          <w:rFonts w:ascii="Times New Roman" w:hAnsi="Times New Roman" w:cs="Times New Roman"/>
          <w:color w:val="000000" w:themeColor="text1"/>
          <w:sz w:val="24"/>
          <w:szCs w:val="24"/>
        </w:rPr>
        <w:t xml:space="preserve"> показывает, что у многих они недостаточно целенаправленны. Особенно слабо развиты сложно – координированные движения ведущей руки, т. е. плохое умение держать ручку или карандаш в качестве рабочего инструмента.</w:t>
      </w:r>
      <w:r w:rsidR="002A0B78" w:rsidRPr="00DB3C95">
        <w:rPr>
          <w:rFonts w:ascii="Times New Roman" w:hAnsi="Times New Roman" w:cs="Times New Roman"/>
          <w:color w:val="000000" w:themeColor="text1"/>
          <w:sz w:val="24"/>
          <w:szCs w:val="24"/>
        </w:rPr>
        <w:t xml:space="preserve"> </w:t>
      </w:r>
      <w:r w:rsidRPr="00DB3C95">
        <w:rPr>
          <w:rStyle w:val="apple-style-span"/>
          <w:rFonts w:ascii="Times New Roman" w:hAnsi="Times New Roman" w:cs="Times New Roman"/>
          <w:sz w:val="24"/>
          <w:szCs w:val="24"/>
        </w:rPr>
        <w:t xml:space="preserve">Вследствие малой двигательной активности мышц рук </w:t>
      </w:r>
      <w:r w:rsidR="00BA478E" w:rsidRPr="00DB3C95">
        <w:rPr>
          <w:rStyle w:val="apple-style-span"/>
          <w:rFonts w:ascii="Times New Roman" w:hAnsi="Times New Roman" w:cs="Times New Roman"/>
          <w:sz w:val="24"/>
          <w:szCs w:val="24"/>
        </w:rPr>
        <w:t>движения</w:t>
      </w:r>
      <w:r w:rsidR="002A0B78" w:rsidRPr="00DB3C95">
        <w:rPr>
          <w:rStyle w:val="apple-style-span"/>
          <w:rFonts w:ascii="Times New Roman" w:hAnsi="Times New Roman" w:cs="Times New Roman"/>
          <w:sz w:val="24"/>
          <w:szCs w:val="24"/>
        </w:rPr>
        <w:t xml:space="preserve"> </w:t>
      </w:r>
      <w:r w:rsidRPr="00DB3C95">
        <w:rPr>
          <w:rStyle w:val="apple-style-span"/>
          <w:rFonts w:ascii="Times New Roman" w:hAnsi="Times New Roman" w:cs="Times New Roman"/>
          <w:sz w:val="24"/>
          <w:szCs w:val="24"/>
        </w:rPr>
        <w:t xml:space="preserve">оказываются вялыми или слишком напряженными. </w:t>
      </w:r>
      <w:r w:rsidR="00217638" w:rsidRPr="00DB3C95">
        <w:rPr>
          <w:rStyle w:val="c4"/>
          <w:rFonts w:ascii="Times New Roman" w:hAnsi="Times New Roman" w:cs="Times New Roman"/>
          <w:color w:val="000000" w:themeColor="text1"/>
          <w:sz w:val="24"/>
          <w:szCs w:val="24"/>
        </w:rPr>
        <w:t xml:space="preserve">Учитывая важность этой проблемы, </w:t>
      </w:r>
      <w:r w:rsidR="002A0B78" w:rsidRPr="00DB3C95">
        <w:rPr>
          <w:rStyle w:val="c4"/>
          <w:rFonts w:ascii="Times New Roman" w:hAnsi="Times New Roman" w:cs="Times New Roman"/>
          <w:color w:val="000000" w:themeColor="text1"/>
          <w:sz w:val="24"/>
          <w:szCs w:val="24"/>
        </w:rPr>
        <w:t>мы разработали проект «Волшебны</w:t>
      </w:r>
      <w:r w:rsidR="003F431F" w:rsidRPr="00DB3C95">
        <w:rPr>
          <w:rStyle w:val="c4"/>
          <w:rFonts w:ascii="Times New Roman" w:hAnsi="Times New Roman" w:cs="Times New Roman"/>
          <w:color w:val="000000" w:themeColor="text1"/>
          <w:sz w:val="24"/>
          <w:szCs w:val="24"/>
        </w:rPr>
        <w:t>й</w:t>
      </w:r>
      <w:r w:rsidR="002A0B78" w:rsidRPr="00DB3C95">
        <w:rPr>
          <w:rStyle w:val="c4"/>
          <w:rFonts w:ascii="Times New Roman" w:hAnsi="Times New Roman" w:cs="Times New Roman"/>
          <w:color w:val="000000" w:themeColor="text1"/>
          <w:sz w:val="24"/>
          <w:szCs w:val="24"/>
        </w:rPr>
        <w:t xml:space="preserve"> завиток»</w:t>
      </w:r>
      <w:r w:rsidR="00BA478E" w:rsidRPr="00DB3C95">
        <w:rPr>
          <w:rStyle w:val="c4"/>
          <w:rFonts w:ascii="Times New Roman" w:hAnsi="Times New Roman" w:cs="Times New Roman"/>
          <w:color w:val="000000" w:themeColor="text1"/>
          <w:sz w:val="24"/>
          <w:szCs w:val="24"/>
        </w:rPr>
        <w:t xml:space="preserve">, цель которого является создание условий, способствующих развитию мелкой моторики рук для подготовки детей с ОНР к овладению письмом. </w:t>
      </w:r>
    </w:p>
    <w:p w:rsidR="006C039F" w:rsidRPr="00DB3C95" w:rsidRDefault="00BA478E" w:rsidP="003F431F">
      <w:pPr>
        <w:shd w:val="clear" w:color="auto" w:fill="FFFFFF" w:themeFill="background1"/>
        <w:spacing w:before="90" w:after="90" w:line="360" w:lineRule="auto"/>
        <w:jc w:val="both"/>
        <w:rPr>
          <w:rFonts w:ascii="Times New Roman" w:hAnsi="Times New Roman" w:cs="Times New Roman"/>
          <w:color w:val="000000" w:themeColor="text1"/>
          <w:sz w:val="24"/>
          <w:szCs w:val="24"/>
        </w:rPr>
      </w:pPr>
      <w:r w:rsidRPr="00DB3C95">
        <w:rPr>
          <w:rStyle w:val="c4"/>
          <w:rFonts w:ascii="Times New Roman" w:hAnsi="Times New Roman" w:cs="Times New Roman"/>
          <w:color w:val="000000" w:themeColor="text1"/>
          <w:sz w:val="24"/>
          <w:szCs w:val="24"/>
        </w:rPr>
        <w:t xml:space="preserve">Основным видом деятельности </w:t>
      </w:r>
      <w:r w:rsidR="003F431F" w:rsidRPr="00DB3C95">
        <w:rPr>
          <w:rStyle w:val="c4"/>
          <w:rFonts w:ascii="Times New Roman" w:hAnsi="Times New Roman" w:cs="Times New Roman"/>
          <w:color w:val="000000" w:themeColor="text1"/>
          <w:sz w:val="24"/>
          <w:szCs w:val="24"/>
        </w:rPr>
        <w:t>кружка «Волшебный завиток» стал «</w:t>
      </w:r>
      <w:proofErr w:type="spellStart"/>
      <w:r w:rsidR="003F431F" w:rsidRPr="00DB3C95">
        <w:rPr>
          <w:rStyle w:val="c4"/>
          <w:rFonts w:ascii="Times New Roman" w:hAnsi="Times New Roman" w:cs="Times New Roman"/>
          <w:color w:val="000000" w:themeColor="text1"/>
          <w:sz w:val="24"/>
          <w:szCs w:val="24"/>
        </w:rPr>
        <w:t>квиллинг</w:t>
      </w:r>
      <w:proofErr w:type="spellEnd"/>
      <w:r w:rsidR="003F431F" w:rsidRPr="00DB3C95">
        <w:rPr>
          <w:rStyle w:val="c4"/>
          <w:rFonts w:ascii="Times New Roman" w:hAnsi="Times New Roman" w:cs="Times New Roman"/>
          <w:color w:val="000000" w:themeColor="text1"/>
          <w:sz w:val="24"/>
          <w:szCs w:val="24"/>
        </w:rPr>
        <w:t xml:space="preserve">» - особая техника обработки бумаги. </w:t>
      </w:r>
      <w:r w:rsidR="006C039F" w:rsidRPr="00DB3C95">
        <w:rPr>
          <w:rFonts w:ascii="Times New Roman" w:eastAsia="Times New Roman" w:hAnsi="Times New Roman" w:cs="Times New Roman"/>
          <w:color w:val="000000" w:themeColor="text1"/>
          <w:sz w:val="24"/>
          <w:szCs w:val="24"/>
          <w:lang w:eastAsia="ru-RU"/>
        </w:rPr>
        <w:t>Каждый педагог знает, что бумага – это самый распространенный и доступный материал в работе с детьми. Но не всегда мы, взрослые, используем его возможности! А ведь любая работа с бумагой не только увлекательна, но и познавательна.</w:t>
      </w:r>
    </w:p>
    <w:p w:rsidR="005A77FA" w:rsidRPr="00DB3C95" w:rsidRDefault="005A77FA"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Style w:val="c4"/>
          <w:rFonts w:ascii="Times New Roman" w:hAnsi="Times New Roman" w:cs="Times New Roman"/>
          <w:color w:val="000000" w:themeColor="text1"/>
          <w:sz w:val="24"/>
          <w:szCs w:val="24"/>
        </w:rPr>
        <w:t xml:space="preserve">Техника квиллинга </w:t>
      </w:r>
      <w:r w:rsidRPr="00DB3C95">
        <w:rPr>
          <w:rFonts w:ascii="Times New Roman" w:hAnsi="Times New Roman" w:cs="Times New Roman"/>
          <w:color w:val="000000" w:themeColor="text1"/>
          <w:sz w:val="24"/>
          <w:szCs w:val="24"/>
        </w:rPr>
        <w:t xml:space="preserve">основана на умении скручивать длинные и узкие полоски бумаги, </w:t>
      </w:r>
      <w:r w:rsidRPr="00DB3C95">
        <w:rPr>
          <w:rStyle w:val="c4"/>
          <w:rFonts w:ascii="Times New Roman" w:hAnsi="Times New Roman" w:cs="Times New Roman"/>
          <w:color w:val="000000" w:themeColor="text1"/>
          <w:sz w:val="24"/>
          <w:szCs w:val="24"/>
        </w:rPr>
        <w:t>шириной в несколько миллиметров,</w:t>
      </w:r>
      <w:r w:rsidRPr="00DB3C95">
        <w:rPr>
          <w:rFonts w:ascii="Times New Roman" w:hAnsi="Times New Roman" w:cs="Times New Roman"/>
          <w:color w:val="000000" w:themeColor="text1"/>
          <w:sz w:val="24"/>
          <w:szCs w:val="24"/>
        </w:rPr>
        <w:t xml:space="preserve"> в спиральки</w:t>
      </w:r>
      <w:r w:rsidRPr="00DB3C95">
        <w:rPr>
          <w:rStyle w:val="c4"/>
          <w:rFonts w:ascii="Times New Roman" w:hAnsi="Times New Roman" w:cs="Times New Roman"/>
          <w:color w:val="000000" w:themeColor="text1"/>
          <w:sz w:val="24"/>
          <w:szCs w:val="24"/>
        </w:rPr>
        <w:t xml:space="preserve"> с помощью маленького инструмента (шпажки, зубочистки…), и </w:t>
      </w:r>
      <w:r w:rsidRPr="00DB3C95">
        <w:rPr>
          <w:rFonts w:ascii="Times New Roman" w:hAnsi="Times New Roman" w:cs="Times New Roman"/>
          <w:color w:val="000000" w:themeColor="text1"/>
          <w:sz w:val="24"/>
          <w:szCs w:val="24"/>
        </w:rPr>
        <w:t>видоизменяя их форму составлять из полученных деталей объемные или плоскостные композиции.</w:t>
      </w:r>
    </w:p>
    <w:p w:rsidR="00E97515" w:rsidRPr="00DB3C95" w:rsidRDefault="00217638" w:rsidP="000A025E">
      <w:pPr>
        <w:pStyle w:val="c13"/>
        <w:shd w:val="clear" w:color="auto" w:fill="FFFFFF" w:themeFill="background1"/>
        <w:spacing w:before="0" w:beforeAutospacing="0" w:after="0" w:afterAutospacing="0" w:line="360" w:lineRule="auto"/>
        <w:jc w:val="both"/>
        <w:rPr>
          <w:rStyle w:val="c4"/>
          <w:color w:val="000000" w:themeColor="text1"/>
        </w:rPr>
      </w:pPr>
      <w:r w:rsidRPr="00DB3C95">
        <w:rPr>
          <w:rStyle w:val="c4"/>
          <w:color w:val="000000" w:themeColor="text1"/>
        </w:rPr>
        <w:t xml:space="preserve">На </w:t>
      </w:r>
      <w:r w:rsidR="003F431F" w:rsidRPr="00DB3C95">
        <w:rPr>
          <w:rStyle w:val="c4"/>
          <w:color w:val="000000" w:themeColor="text1"/>
        </w:rPr>
        <w:t xml:space="preserve">наш </w:t>
      </w:r>
      <w:r w:rsidRPr="00DB3C95">
        <w:rPr>
          <w:rStyle w:val="c4"/>
          <w:color w:val="000000" w:themeColor="text1"/>
        </w:rPr>
        <w:t>взгляд, эта техника удивительна, с её помощью можно получить различные шедевры, напоминающие «тонкую кружевную паутинку», за одну две минуты из радуги полос бумаги можно создать формы квадрата, овала, звезды, конуса, полусферы. Затем эти объёмные формы, иногда называемые модулями, соединяясь, и перетекая друг в друга, создают каскад фигур, листьев цветов, подчиняясь несконча</w:t>
      </w:r>
      <w:r w:rsidR="00E97515" w:rsidRPr="00DB3C95">
        <w:rPr>
          <w:rStyle w:val="c4"/>
          <w:color w:val="000000" w:themeColor="text1"/>
        </w:rPr>
        <w:t>емой фантазии мастера-художника.</w:t>
      </w:r>
    </w:p>
    <w:p w:rsidR="000A025E" w:rsidRPr="00DB3C95" w:rsidRDefault="00217638" w:rsidP="000A025E">
      <w:pPr>
        <w:pStyle w:val="c13"/>
        <w:shd w:val="clear" w:color="auto" w:fill="FFFFFF" w:themeFill="background1"/>
        <w:spacing w:before="0" w:beforeAutospacing="0" w:after="0" w:afterAutospacing="0" w:line="360" w:lineRule="auto"/>
        <w:jc w:val="both"/>
        <w:rPr>
          <w:rStyle w:val="c4"/>
          <w:color w:val="000000" w:themeColor="text1"/>
        </w:rPr>
      </w:pPr>
      <w:r w:rsidRPr="00DB3C95">
        <w:rPr>
          <w:rStyle w:val="c4"/>
          <w:color w:val="000000" w:themeColor="text1"/>
        </w:rPr>
        <w:lastRenderedPageBreak/>
        <w:t xml:space="preserve">Занятия </w:t>
      </w:r>
      <w:proofErr w:type="spellStart"/>
      <w:r w:rsidRPr="00DB3C95">
        <w:rPr>
          <w:rStyle w:val="c4"/>
          <w:color w:val="000000" w:themeColor="text1"/>
        </w:rPr>
        <w:t>квиллингом</w:t>
      </w:r>
      <w:proofErr w:type="spellEnd"/>
      <w:r w:rsidRPr="00DB3C95">
        <w:rPr>
          <w:rStyle w:val="c4"/>
          <w:color w:val="000000" w:themeColor="text1"/>
        </w:rPr>
        <w:t xml:space="preserve"> – это не только развитие моторики, </w:t>
      </w:r>
      <w:r w:rsidR="00FA6E16" w:rsidRPr="00DB3C95">
        <w:rPr>
          <w:rStyle w:val="c4"/>
          <w:color w:val="000000" w:themeColor="text1"/>
        </w:rPr>
        <w:t xml:space="preserve">но и </w:t>
      </w:r>
      <w:r w:rsidRPr="00DB3C95">
        <w:rPr>
          <w:rStyle w:val="c4"/>
          <w:color w:val="000000" w:themeColor="text1"/>
        </w:rPr>
        <w:t>воображения, внимания, мышления, эстетики и т.д., но и колоссальные возможности реализовать свои творческие возможности.</w:t>
      </w:r>
    </w:p>
    <w:p w:rsidR="00655FE2" w:rsidRPr="00DB3C95" w:rsidRDefault="00217638" w:rsidP="000A025E">
      <w:pPr>
        <w:pStyle w:val="c13"/>
        <w:shd w:val="clear" w:color="auto" w:fill="FFFFFF" w:themeFill="background1"/>
        <w:spacing w:before="0" w:beforeAutospacing="0" w:after="0" w:afterAutospacing="0" w:line="360" w:lineRule="auto"/>
        <w:jc w:val="both"/>
        <w:rPr>
          <w:color w:val="000000" w:themeColor="text1"/>
        </w:rPr>
      </w:pPr>
      <w:r w:rsidRPr="00DB3C95">
        <w:rPr>
          <w:color w:val="000000" w:themeColor="text1"/>
        </w:rPr>
        <w:t>Китайская пословица гласит: </w:t>
      </w:r>
      <w:r w:rsidRPr="00DB3C95">
        <w:rPr>
          <w:b/>
          <w:i/>
          <w:iCs/>
          <w:color w:val="000000" w:themeColor="text1"/>
        </w:rPr>
        <w:t>«Расскажи – и я забуду, покажи – и я запомню, дай       попробовать – и я пойму»,</w:t>
      </w:r>
      <w:r w:rsidRPr="00DB3C95">
        <w:rPr>
          <w:b/>
          <w:color w:val="000000" w:themeColor="text1"/>
        </w:rPr>
        <w:t> </w:t>
      </w:r>
      <w:r w:rsidRPr="00DB3C95">
        <w:rPr>
          <w:color w:val="000000" w:themeColor="text1"/>
        </w:rPr>
        <w:t>т.е. ребенок усваивает все прочно и надолго тогда, когда он слышит, видит и делает сам.</w:t>
      </w:r>
    </w:p>
    <w:p w:rsidR="00217638" w:rsidRPr="00DB3C95" w:rsidRDefault="00217638" w:rsidP="00655FE2">
      <w:pPr>
        <w:shd w:val="clear" w:color="auto" w:fill="FFFFFF" w:themeFill="background1"/>
        <w:spacing w:before="90" w:after="9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b/>
          <w:bCs/>
          <w:color w:val="000000" w:themeColor="text1"/>
          <w:sz w:val="24"/>
          <w:szCs w:val="24"/>
          <w:lang w:eastAsia="ru-RU"/>
        </w:rPr>
        <w:t>Цель кружка «Волшебный</w:t>
      </w:r>
      <w:r w:rsidR="003F431F" w:rsidRPr="00DB3C95">
        <w:rPr>
          <w:rFonts w:ascii="Times New Roman" w:eastAsia="Times New Roman" w:hAnsi="Times New Roman" w:cs="Times New Roman"/>
          <w:b/>
          <w:bCs/>
          <w:color w:val="000000" w:themeColor="text1"/>
          <w:sz w:val="24"/>
          <w:szCs w:val="24"/>
          <w:lang w:eastAsia="ru-RU"/>
        </w:rPr>
        <w:t xml:space="preserve"> завиток</w:t>
      </w:r>
      <w:r w:rsidRPr="00DB3C95">
        <w:rPr>
          <w:rFonts w:ascii="Times New Roman" w:eastAsia="Times New Roman" w:hAnsi="Times New Roman" w:cs="Times New Roman"/>
          <w:b/>
          <w:bCs/>
          <w:color w:val="000000" w:themeColor="text1"/>
          <w:sz w:val="24"/>
          <w:szCs w:val="24"/>
          <w:lang w:eastAsia="ru-RU"/>
        </w:rPr>
        <w:t>»</w:t>
      </w:r>
      <w:r w:rsidRPr="00DB3C95">
        <w:rPr>
          <w:rFonts w:ascii="Times New Roman" w:eastAsia="Times New Roman" w:hAnsi="Times New Roman" w:cs="Times New Roman"/>
          <w:color w:val="000000" w:themeColor="text1"/>
          <w:sz w:val="24"/>
          <w:szCs w:val="24"/>
          <w:lang w:eastAsia="ru-RU"/>
        </w:rPr>
        <w:t xml:space="preserve"> – всестороннее интеллектуальное и эстетическое развитие детей в процессе овладение элементарными приемами техники квиллинга, как художественного способа конструирования из бумаги.</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w:t>
      </w:r>
      <w:r w:rsidRPr="00DB3C95">
        <w:rPr>
          <w:rFonts w:ascii="Times New Roman" w:eastAsia="Times New Roman" w:hAnsi="Times New Roman" w:cs="Times New Roman"/>
          <w:b/>
          <w:bCs/>
          <w:color w:val="000000" w:themeColor="text1"/>
          <w:sz w:val="24"/>
          <w:szCs w:val="24"/>
          <w:lang w:eastAsia="ru-RU"/>
        </w:rPr>
        <w:t>Задачи кружка:</w:t>
      </w:r>
    </w:p>
    <w:p w:rsidR="00217638" w:rsidRPr="00DB3C95" w:rsidRDefault="00217638" w:rsidP="00655FE2">
      <w:pPr>
        <w:pStyle w:val="a3"/>
        <w:shd w:val="clear" w:color="auto" w:fill="FFFFFF" w:themeFill="background1"/>
        <w:spacing w:after="0" w:line="360" w:lineRule="auto"/>
        <w:ind w:left="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i/>
          <w:iCs/>
          <w:color w:val="000000" w:themeColor="text1"/>
          <w:sz w:val="24"/>
          <w:szCs w:val="24"/>
          <w:lang w:eastAsia="ru-RU"/>
        </w:rPr>
        <w:t>Образовательные:</w:t>
      </w:r>
    </w:p>
    <w:p w:rsidR="00217638" w:rsidRPr="00DB3C95" w:rsidRDefault="00217638" w:rsidP="00655FE2">
      <w:pPr>
        <w:pStyle w:val="a3"/>
        <w:numPr>
          <w:ilvl w:val="0"/>
          <w:numId w:val="6"/>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Знакомить детей с основными понятиями и базовыми формами квиллинга.</w:t>
      </w:r>
    </w:p>
    <w:p w:rsidR="00217638" w:rsidRPr="00DB3C95" w:rsidRDefault="00217638" w:rsidP="00655FE2">
      <w:pPr>
        <w:pStyle w:val="a3"/>
        <w:numPr>
          <w:ilvl w:val="0"/>
          <w:numId w:val="6"/>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Формировать умения следовать устным инструкциям.</w:t>
      </w:r>
    </w:p>
    <w:p w:rsidR="00217638" w:rsidRPr="00DB3C95" w:rsidRDefault="00217638" w:rsidP="00655FE2">
      <w:pPr>
        <w:pStyle w:val="a3"/>
        <w:numPr>
          <w:ilvl w:val="0"/>
          <w:numId w:val="6"/>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Обогащать словарь ребенка специальными терминами.</w:t>
      </w:r>
    </w:p>
    <w:p w:rsidR="00217638" w:rsidRPr="00DB3C95" w:rsidRDefault="00217638" w:rsidP="00655FE2">
      <w:pPr>
        <w:pStyle w:val="a3"/>
        <w:numPr>
          <w:ilvl w:val="0"/>
          <w:numId w:val="6"/>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Создавать композиции с изделиями, выполненными в технике квиллинга.</w:t>
      </w:r>
    </w:p>
    <w:p w:rsidR="00217638" w:rsidRPr="00DB3C95" w:rsidRDefault="00217638" w:rsidP="00655FE2">
      <w:pPr>
        <w:pStyle w:val="a3"/>
        <w:shd w:val="clear" w:color="auto" w:fill="FFFFFF" w:themeFill="background1"/>
        <w:spacing w:after="0" w:line="360" w:lineRule="auto"/>
        <w:ind w:left="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i/>
          <w:iCs/>
          <w:color w:val="000000" w:themeColor="text1"/>
          <w:sz w:val="24"/>
          <w:szCs w:val="24"/>
          <w:lang w:eastAsia="ru-RU"/>
        </w:rPr>
        <w:t>Развивающие:</w:t>
      </w:r>
    </w:p>
    <w:p w:rsidR="00217638" w:rsidRPr="00DB3C95" w:rsidRDefault="00217638" w:rsidP="00655FE2">
      <w:pPr>
        <w:pStyle w:val="a3"/>
        <w:numPr>
          <w:ilvl w:val="1"/>
          <w:numId w:val="7"/>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Развивать внимание, память, логическое и пространственное воображения.</w:t>
      </w:r>
    </w:p>
    <w:p w:rsidR="00655FE2" w:rsidRPr="00DB3C95" w:rsidRDefault="00217638" w:rsidP="00655FE2">
      <w:pPr>
        <w:pStyle w:val="a3"/>
        <w:numPr>
          <w:ilvl w:val="1"/>
          <w:numId w:val="7"/>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Развивать у детей способность раб</w:t>
      </w:r>
      <w:r w:rsidR="00655FE2" w:rsidRPr="00DB3C95">
        <w:rPr>
          <w:rFonts w:ascii="Times New Roman" w:eastAsia="Times New Roman" w:hAnsi="Times New Roman" w:cs="Times New Roman"/>
          <w:color w:val="000000" w:themeColor="text1"/>
          <w:sz w:val="24"/>
          <w:szCs w:val="24"/>
          <w:lang w:eastAsia="ru-RU"/>
        </w:rPr>
        <w:t xml:space="preserve">отать руками, приучать к </w:t>
      </w:r>
      <w:proofErr w:type="gramStart"/>
      <w:r w:rsidR="00655FE2" w:rsidRPr="00DB3C95">
        <w:rPr>
          <w:rFonts w:ascii="Times New Roman" w:eastAsia="Times New Roman" w:hAnsi="Times New Roman" w:cs="Times New Roman"/>
          <w:color w:val="000000" w:themeColor="text1"/>
          <w:sz w:val="24"/>
          <w:szCs w:val="24"/>
          <w:lang w:eastAsia="ru-RU"/>
        </w:rPr>
        <w:t>точным</w:t>
      </w:r>
      <w:proofErr w:type="gramEnd"/>
    </w:p>
    <w:p w:rsidR="00217638" w:rsidRPr="00DB3C95" w:rsidRDefault="00217638" w:rsidP="00655FE2">
      <w:pPr>
        <w:pStyle w:val="a3"/>
        <w:shd w:val="clear" w:color="auto" w:fill="FFFFFF" w:themeFill="background1"/>
        <w:spacing w:after="0" w:line="360" w:lineRule="auto"/>
        <w:ind w:left="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движениям пальцев, совершенствовать мелкую моторику рук, развивать глазомер.</w:t>
      </w:r>
    </w:p>
    <w:p w:rsidR="00217638" w:rsidRPr="00DB3C95" w:rsidRDefault="00217638" w:rsidP="00655FE2">
      <w:pPr>
        <w:pStyle w:val="a3"/>
        <w:numPr>
          <w:ilvl w:val="1"/>
          <w:numId w:val="7"/>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Развивать художественный вкус, творческие способности и фантазии детей.</w:t>
      </w:r>
    </w:p>
    <w:p w:rsidR="00217638" w:rsidRPr="00DB3C95" w:rsidRDefault="00217638" w:rsidP="00655FE2">
      <w:pPr>
        <w:pStyle w:val="a3"/>
        <w:numPr>
          <w:ilvl w:val="1"/>
          <w:numId w:val="7"/>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Развивать пространственное воображение.</w:t>
      </w:r>
    </w:p>
    <w:p w:rsidR="00217638" w:rsidRPr="00DB3C95" w:rsidRDefault="00217638" w:rsidP="00655FE2">
      <w:pPr>
        <w:pStyle w:val="a3"/>
        <w:shd w:val="clear" w:color="auto" w:fill="FFFFFF" w:themeFill="background1"/>
        <w:spacing w:after="0" w:line="360" w:lineRule="auto"/>
        <w:ind w:left="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i/>
          <w:iCs/>
          <w:color w:val="000000" w:themeColor="text1"/>
          <w:sz w:val="24"/>
          <w:szCs w:val="24"/>
          <w:lang w:eastAsia="ru-RU"/>
        </w:rPr>
        <w:t>Воспитательные:</w:t>
      </w:r>
    </w:p>
    <w:p w:rsidR="00217638" w:rsidRPr="00DB3C95" w:rsidRDefault="00217638" w:rsidP="00655FE2">
      <w:pPr>
        <w:pStyle w:val="a3"/>
        <w:numPr>
          <w:ilvl w:val="1"/>
          <w:numId w:val="8"/>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Воспитывать интерес к искусству квиллинга.</w:t>
      </w:r>
    </w:p>
    <w:p w:rsidR="00217638" w:rsidRPr="00DB3C95" w:rsidRDefault="00217638" w:rsidP="00655FE2">
      <w:pPr>
        <w:pStyle w:val="a3"/>
        <w:numPr>
          <w:ilvl w:val="1"/>
          <w:numId w:val="8"/>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Формировать культуру труда и совершенствовать трудовые навыки.</w:t>
      </w:r>
    </w:p>
    <w:p w:rsidR="00217638" w:rsidRPr="00DB3C95" w:rsidRDefault="006473D5" w:rsidP="00655FE2">
      <w:pPr>
        <w:pStyle w:val="a3"/>
        <w:numPr>
          <w:ilvl w:val="1"/>
          <w:numId w:val="8"/>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Р</w:t>
      </w:r>
      <w:r w:rsidR="00217638" w:rsidRPr="00DB3C95">
        <w:rPr>
          <w:rFonts w:ascii="Times New Roman" w:eastAsia="Times New Roman" w:hAnsi="Times New Roman" w:cs="Times New Roman"/>
          <w:color w:val="000000" w:themeColor="text1"/>
          <w:sz w:val="24"/>
          <w:szCs w:val="24"/>
          <w:lang w:eastAsia="ru-RU"/>
        </w:rPr>
        <w:t>асширять коммуникативные способности детей.</w:t>
      </w:r>
    </w:p>
    <w:p w:rsidR="00217638" w:rsidRPr="00DB3C95" w:rsidRDefault="006473D5" w:rsidP="00655FE2">
      <w:pPr>
        <w:pStyle w:val="a3"/>
        <w:numPr>
          <w:ilvl w:val="1"/>
          <w:numId w:val="8"/>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С</w:t>
      </w:r>
      <w:r w:rsidR="00217638" w:rsidRPr="00DB3C95">
        <w:rPr>
          <w:rFonts w:ascii="Times New Roman" w:eastAsia="Times New Roman" w:hAnsi="Times New Roman" w:cs="Times New Roman"/>
          <w:color w:val="000000" w:themeColor="text1"/>
          <w:sz w:val="24"/>
          <w:szCs w:val="24"/>
          <w:lang w:eastAsia="ru-RU"/>
        </w:rPr>
        <w:t>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217638" w:rsidRPr="00DB3C95" w:rsidRDefault="00217638" w:rsidP="00655FE2">
      <w:pPr>
        <w:shd w:val="clear" w:color="auto" w:fill="FFFFFF" w:themeFill="background1"/>
        <w:spacing w:after="0" w:line="360" w:lineRule="auto"/>
        <w:jc w:val="center"/>
        <w:rPr>
          <w:rFonts w:ascii="Times New Roman" w:eastAsia="Times New Roman" w:hAnsi="Times New Roman" w:cs="Times New Roman"/>
          <w:b/>
          <w:bCs/>
          <w:color w:val="000000" w:themeColor="text1"/>
          <w:sz w:val="24"/>
          <w:szCs w:val="24"/>
          <w:lang w:eastAsia="ru-RU"/>
        </w:rPr>
      </w:pPr>
      <w:r w:rsidRPr="00DB3C95">
        <w:rPr>
          <w:rFonts w:ascii="Times New Roman" w:eastAsia="Times New Roman" w:hAnsi="Times New Roman" w:cs="Times New Roman"/>
          <w:b/>
          <w:bCs/>
          <w:color w:val="000000" w:themeColor="text1"/>
          <w:sz w:val="24"/>
          <w:szCs w:val="24"/>
          <w:lang w:eastAsia="ru-RU"/>
        </w:rPr>
        <w:t xml:space="preserve">Организационно-методическое обеспечение программы </w:t>
      </w:r>
    </w:p>
    <w:p w:rsidR="00217638" w:rsidRPr="00DB3C95" w:rsidRDefault="00217638" w:rsidP="00655FE2">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b/>
          <w:bCs/>
          <w:color w:val="000000" w:themeColor="text1"/>
          <w:sz w:val="24"/>
          <w:szCs w:val="24"/>
          <w:lang w:eastAsia="ru-RU"/>
        </w:rPr>
        <w:t>(возраст детей, сроки реализации, режим занятий, наполняемость групп)</w:t>
      </w:r>
    </w:p>
    <w:p w:rsidR="00217638" w:rsidRPr="00DB3C95" w:rsidRDefault="00217638" w:rsidP="00655FE2">
      <w:pPr>
        <w:shd w:val="clear" w:color="auto" w:fill="FFFFFF" w:themeFill="background1"/>
        <w:spacing w:before="9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Программа кружка «Волшебный завиток» рассчитана на 1 год (с детьми подготовительной к школе группе). Для успешного освоения численность детей в группе кружка должна составлять 10 человек. Продолжительность занятия составляет 30 мин. Занятия проводятся, 8 раз в месяц с октября по май.</w:t>
      </w:r>
    </w:p>
    <w:p w:rsidR="00BF4121" w:rsidRPr="00DB3C95" w:rsidRDefault="00BF4121" w:rsidP="00655FE2">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lastRenderedPageBreak/>
        <w:t>Методическая литература:</w:t>
      </w:r>
    </w:p>
    <w:p w:rsidR="00217638" w:rsidRPr="00DB3C95" w:rsidRDefault="00217638" w:rsidP="00655FE2">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1.     А.</w:t>
      </w:r>
      <w:r w:rsidR="000A025E" w:rsidRPr="00DB3C95">
        <w:rPr>
          <w:rFonts w:ascii="Times New Roman" w:eastAsia="Times New Roman" w:hAnsi="Times New Roman" w:cs="Times New Roman"/>
          <w:color w:val="000000" w:themeColor="text1"/>
          <w:sz w:val="24"/>
          <w:szCs w:val="24"/>
          <w:lang w:eastAsia="ru-RU"/>
        </w:rPr>
        <w:t xml:space="preserve"> </w:t>
      </w:r>
      <w:r w:rsidRPr="00DB3C95">
        <w:rPr>
          <w:rFonts w:ascii="Times New Roman" w:eastAsia="Times New Roman" w:hAnsi="Times New Roman" w:cs="Times New Roman"/>
          <w:color w:val="000000" w:themeColor="text1"/>
          <w:sz w:val="24"/>
          <w:szCs w:val="24"/>
          <w:lang w:eastAsia="ru-RU"/>
        </w:rPr>
        <w:t>Быстрицкая. «Бумажная филигрань»;</w:t>
      </w:r>
    </w:p>
    <w:p w:rsidR="00217638" w:rsidRPr="00DB3C95" w:rsidRDefault="00217638" w:rsidP="00655FE2">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2.    Секреты бумажного листа (</w:t>
      </w:r>
      <w:proofErr w:type="gramStart"/>
      <w:r w:rsidRPr="00DB3C95">
        <w:rPr>
          <w:rFonts w:ascii="Times New Roman" w:eastAsia="Times New Roman" w:hAnsi="Times New Roman" w:cs="Times New Roman"/>
          <w:color w:val="000000" w:themeColor="text1"/>
          <w:sz w:val="24"/>
          <w:szCs w:val="24"/>
          <w:lang w:eastAsia="ru-RU"/>
        </w:rPr>
        <w:t>Искусство-детям</w:t>
      </w:r>
      <w:proofErr w:type="gramEnd"/>
      <w:r w:rsidRPr="00DB3C95">
        <w:rPr>
          <w:rFonts w:ascii="Times New Roman" w:eastAsia="Times New Roman" w:hAnsi="Times New Roman" w:cs="Times New Roman"/>
          <w:color w:val="000000" w:themeColor="text1"/>
          <w:sz w:val="24"/>
          <w:szCs w:val="24"/>
          <w:lang w:eastAsia="ru-RU"/>
        </w:rPr>
        <w:t>);</w:t>
      </w:r>
    </w:p>
    <w:p w:rsidR="00217638" w:rsidRPr="00DB3C95" w:rsidRDefault="00217638" w:rsidP="00655FE2">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xml:space="preserve">3.    Е. </w:t>
      </w:r>
      <w:proofErr w:type="spellStart"/>
      <w:r w:rsidRPr="00DB3C95">
        <w:rPr>
          <w:rFonts w:ascii="Times New Roman" w:eastAsia="Times New Roman" w:hAnsi="Times New Roman" w:cs="Times New Roman"/>
          <w:color w:val="000000" w:themeColor="text1"/>
          <w:sz w:val="24"/>
          <w:szCs w:val="24"/>
          <w:lang w:eastAsia="ru-RU"/>
        </w:rPr>
        <w:t>Ступак</w:t>
      </w:r>
      <w:proofErr w:type="spellEnd"/>
      <w:r w:rsidRPr="00DB3C95">
        <w:rPr>
          <w:rFonts w:ascii="Times New Roman" w:eastAsia="Times New Roman" w:hAnsi="Times New Roman" w:cs="Times New Roman"/>
          <w:color w:val="000000" w:themeColor="text1"/>
          <w:sz w:val="24"/>
          <w:szCs w:val="24"/>
          <w:lang w:eastAsia="ru-RU"/>
        </w:rPr>
        <w:t xml:space="preserve"> «Гофрированный картон»; </w:t>
      </w:r>
    </w:p>
    <w:p w:rsidR="00217638" w:rsidRPr="00DB3C95" w:rsidRDefault="00217638" w:rsidP="00655FE2">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4.     И. Богатова «</w:t>
      </w:r>
      <w:proofErr w:type="spellStart"/>
      <w:r w:rsidRPr="00DB3C95">
        <w:rPr>
          <w:rFonts w:ascii="Times New Roman" w:eastAsia="Times New Roman" w:hAnsi="Times New Roman" w:cs="Times New Roman"/>
          <w:color w:val="000000" w:themeColor="text1"/>
          <w:sz w:val="24"/>
          <w:szCs w:val="24"/>
          <w:lang w:eastAsia="ru-RU"/>
        </w:rPr>
        <w:t>Квиллинг</w:t>
      </w:r>
      <w:proofErr w:type="spellEnd"/>
      <w:r w:rsidRPr="00DB3C95">
        <w:rPr>
          <w:rFonts w:ascii="Times New Roman" w:eastAsia="Times New Roman" w:hAnsi="Times New Roman" w:cs="Times New Roman"/>
          <w:color w:val="000000" w:themeColor="text1"/>
          <w:sz w:val="24"/>
          <w:szCs w:val="24"/>
          <w:lang w:eastAsia="ru-RU"/>
        </w:rPr>
        <w:t>»;</w:t>
      </w:r>
    </w:p>
    <w:p w:rsidR="00217638" w:rsidRPr="00DB3C95" w:rsidRDefault="00217638" w:rsidP="00655FE2">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5.     С. Букина, М. Букин «</w:t>
      </w:r>
      <w:proofErr w:type="spellStart"/>
      <w:r w:rsidRPr="00DB3C95">
        <w:rPr>
          <w:rFonts w:ascii="Times New Roman" w:eastAsia="Times New Roman" w:hAnsi="Times New Roman" w:cs="Times New Roman"/>
          <w:color w:val="000000" w:themeColor="text1"/>
          <w:sz w:val="24"/>
          <w:szCs w:val="24"/>
          <w:lang w:eastAsia="ru-RU"/>
        </w:rPr>
        <w:t>Квиллинг</w:t>
      </w:r>
      <w:proofErr w:type="spellEnd"/>
      <w:r w:rsidRPr="00DB3C95">
        <w:rPr>
          <w:rFonts w:ascii="Times New Roman" w:eastAsia="Times New Roman" w:hAnsi="Times New Roman" w:cs="Times New Roman"/>
          <w:color w:val="000000" w:themeColor="text1"/>
          <w:sz w:val="24"/>
          <w:szCs w:val="24"/>
          <w:lang w:eastAsia="ru-RU"/>
        </w:rPr>
        <w:t>» волшебство бумажных завитков;</w:t>
      </w:r>
    </w:p>
    <w:p w:rsidR="00217638" w:rsidRPr="00DB3C95" w:rsidRDefault="00217638" w:rsidP="00655FE2">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6.     Интернет ресурс      http:/stranamasterov.ru</w:t>
      </w:r>
    </w:p>
    <w:p w:rsidR="00217638" w:rsidRPr="00DB3C95" w:rsidRDefault="00217638" w:rsidP="00655FE2">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b/>
          <w:bCs/>
          <w:color w:val="000000" w:themeColor="text1"/>
          <w:sz w:val="24"/>
          <w:szCs w:val="24"/>
          <w:lang w:eastAsia="ru-RU"/>
        </w:rPr>
        <w:t>Содержательная часть</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w:t>
      </w:r>
      <w:r w:rsidRPr="00DB3C95">
        <w:rPr>
          <w:rFonts w:ascii="Times New Roman" w:eastAsia="Times New Roman" w:hAnsi="Times New Roman" w:cs="Times New Roman"/>
          <w:b/>
          <w:bCs/>
          <w:color w:val="000000" w:themeColor="text1"/>
          <w:sz w:val="24"/>
          <w:szCs w:val="24"/>
          <w:lang w:eastAsia="ru-RU"/>
        </w:rPr>
        <w:t>                                          Формы работы:</w:t>
      </w:r>
    </w:p>
    <w:p w:rsidR="00217638" w:rsidRPr="00DB3C95" w:rsidRDefault="00217638" w:rsidP="00655FE2">
      <w:pPr>
        <w:pStyle w:val="a3"/>
        <w:numPr>
          <w:ilvl w:val="0"/>
          <w:numId w:val="9"/>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proofErr w:type="gramStart"/>
      <w:r w:rsidRPr="00DB3C95">
        <w:rPr>
          <w:rFonts w:ascii="Times New Roman" w:eastAsia="Times New Roman" w:hAnsi="Times New Roman" w:cs="Times New Roman"/>
          <w:color w:val="000000" w:themeColor="text1"/>
          <w:sz w:val="24"/>
          <w:szCs w:val="24"/>
          <w:lang w:eastAsia="ru-RU"/>
        </w:rPr>
        <w:t>индивидуальная</w:t>
      </w:r>
      <w:proofErr w:type="gramEnd"/>
      <w:r w:rsidRPr="00DB3C95">
        <w:rPr>
          <w:rFonts w:ascii="Times New Roman" w:eastAsia="Times New Roman" w:hAnsi="Times New Roman" w:cs="Times New Roman"/>
          <w:color w:val="000000" w:themeColor="text1"/>
          <w:sz w:val="24"/>
          <w:szCs w:val="24"/>
          <w:lang w:eastAsia="ru-RU"/>
        </w:rPr>
        <w:t xml:space="preserve"> (каждый ребенок должен сделать свою поделку);</w:t>
      </w:r>
    </w:p>
    <w:p w:rsidR="00217638" w:rsidRPr="00DB3C95" w:rsidRDefault="00217638" w:rsidP="00655FE2">
      <w:pPr>
        <w:pStyle w:val="a3"/>
        <w:numPr>
          <w:ilvl w:val="0"/>
          <w:numId w:val="9"/>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групповая (при выполнении коллективных работ каждая группа выполняет определенное задание);</w:t>
      </w:r>
    </w:p>
    <w:p w:rsidR="00217638" w:rsidRPr="00DB3C95" w:rsidRDefault="00217638" w:rsidP="00655FE2">
      <w:pPr>
        <w:pStyle w:val="a3"/>
        <w:numPr>
          <w:ilvl w:val="0"/>
          <w:numId w:val="9"/>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proofErr w:type="gramStart"/>
      <w:r w:rsidRPr="00DB3C95">
        <w:rPr>
          <w:rFonts w:ascii="Times New Roman" w:eastAsia="Times New Roman" w:hAnsi="Times New Roman" w:cs="Times New Roman"/>
          <w:color w:val="000000" w:themeColor="text1"/>
          <w:sz w:val="24"/>
          <w:szCs w:val="24"/>
          <w:lang w:eastAsia="ru-RU"/>
        </w:rPr>
        <w:t>коллективная</w:t>
      </w:r>
      <w:proofErr w:type="gramEnd"/>
      <w:r w:rsidRPr="00DB3C95">
        <w:rPr>
          <w:rFonts w:ascii="Times New Roman" w:eastAsia="Times New Roman" w:hAnsi="Times New Roman" w:cs="Times New Roman"/>
          <w:color w:val="000000" w:themeColor="text1"/>
          <w:sz w:val="24"/>
          <w:szCs w:val="24"/>
          <w:lang w:eastAsia="ru-RU"/>
        </w:rPr>
        <w:t xml:space="preserve"> (в процессе подготовки и выполнения коллективной композиции дети работают все вместе, не разделяя обязанностей)</w:t>
      </w:r>
    </w:p>
    <w:p w:rsidR="00217638" w:rsidRPr="00DB3C95" w:rsidRDefault="00217638" w:rsidP="00655FE2">
      <w:pPr>
        <w:pStyle w:val="a3"/>
        <w:shd w:val="clear" w:color="auto" w:fill="FFFFFF" w:themeFill="background1"/>
        <w:spacing w:after="0" w:line="360" w:lineRule="auto"/>
        <w:ind w:left="0"/>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b/>
          <w:color w:val="000000" w:themeColor="text1"/>
          <w:sz w:val="24"/>
          <w:szCs w:val="24"/>
          <w:lang w:eastAsia="ru-RU"/>
        </w:rPr>
        <w:t>Методы, в основе которых лежит способ организации занятия:</w:t>
      </w:r>
    </w:p>
    <w:p w:rsidR="00217638" w:rsidRPr="00DB3C95" w:rsidRDefault="00217638" w:rsidP="00655FE2">
      <w:pPr>
        <w:pStyle w:val="a3"/>
        <w:numPr>
          <w:ilvl w:val="1"/>
          <w:numId w:val="10"/>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словесный (устное изложение, беседа, рассказ.)</w:t>
      </w:r>
    </w:p>
    <w:p w:rsidR="00217638" w:rsidRPr="00DB3C95" w:rsidRDefault="00217638" w:rsidP="00655FE2">
      <w:pPr>
        <w:pStyle w:val="a3"/>
        <w:numPr>
          <w:ilvl w:val="1"/>
          <w:numId w:val="10"/>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proofErr w:type="gramStart"/>
      <w:r w:rsidRPr="00DB3C95">
        <w:rPr>
          <w:rFonts w:ascii="Times New Roman" w:eastAsia="Times New Roman" w:hAnsi="Times New Roman" w:cs="Times New Roman"/>
          <w:color w:val="000000" w:themeColor="text1"/>
          <w:sz w:val="24"/>
          <w:szCs w:val="24"/>
          <w:lang w:eastAsia="ru-RU"/>
        </w:rPr>
        <w:t>наглядный (иллюстраций, наблюдение, показ (выполнение) педагогом, работа по образцу и др.)</w:t>
      </w:r>
      <w:proofErr w:type="gramEnd"/>
    </w:p>
    <w:p w:rsidR="00217638" w:rsidRPr="00DB3C95" w:rsidRDefault="00217638" w:rsidP="00655FE2">
      <w:pPr>
        <w:pStyle w:val="a3"/>
        <w:shd w:val="clear" w:color="auto" w:fill="FFFFFF" w:themeFill="background1"/>
        <w:spacing w:after="0" w:line="360" w:lineRule="auto"/>
        <w:ind w:left="0"/>
        <w:rPr>
          <w:rFonts w:ascii="Times New Roman" w:eastAsia="Times New Roman" w:hAnsi="Times New Roman" w:cs="Times New Roman"/>
          <w:b/>
          <w:color w:val="000000" w:themeColor="text1"/>
          <w:sz w:val="24"/>
          <w:szCs w:val="24"/>
          <w:lang w:eastAsia="ru-RU"/>
        </w:rPr>
      </w:pPr>
      <w:r w:rsidRPr="00DB3C95">
        <w:rPr>
          <w:rFonts w:ascii="Times New Roman" w:eastAsia="Times New Roman" w:hAnsi="Times New Roman" w:cs="Times New Roman"/>
          <w:b/>
          <w:color w:val="000000" w:themeColor="text1"/>
          <w:sz w:val="24"/>
          <w:szCs w:val="24"/>
          <w:lang w:eastAsia="ru-RU"/>
        </w:rPr>
        <w:t>Методы, в основе которых лежит уровень деятельности детей:</w:t>
      </w:r>
    </w:p>
    <w:p w:rsidR="00217638" w:rsidRPr="00DB3C95" w:rsidRDefault="00217638" w:rsidP="00655FE2">
      <w:pPr>
        <w:pStyle w:val="a3"/>
        <w:numPr>
          <w:ilvl w:val="1"/>
          <w:numId w:val="11"/>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proofErr w:type="gramStart"/>
      <w:r w:rsidRPr="00DB3C95">
        <w:rPr>
          <w:rFonts w:ascii="Times New Roman" w:eastAsia="Times New Roman" w:hAnsi="Times New Roman" w:cs="Times New Roman"/>
          <w:color w:val="000000" w:themeColor="text1"/>
          <w:sz w:val="24"/>
          <w:szCs w:val="24"/>
          <w:lang w:eastAsia="ru-RU"/>
        </w:rPr>
        <w:t>объяснительно-иллюстративный</w:t>
      </w:r>
      <w:proofErr w:type="gramEnd"/>
      <w:r w:rsidRPr="00DB3C95">
        <w:rPr>
          <w:rFonts w:ascii="Times New Roman" w:eastAsia="Times New Roman" w:hAnsi="Times New Roman" w:cs="Times New Roman"/>
          <w:color w:val="000000" w:themeColor="text1"/>
          <w:sz w:val="24"/>
          <w:szCs w:val="24"/>
          <w:lang w:eastAsia="ru-RU"/>
        </w:rPr>
        <w:t xml:space="preserve"> – дети воспринимают и усваивают готовую информацию</w:t>
      </w:r>
    </w:p>
    <w:p w:rsidR="00217638" w:rsidRPr="00DB3C95" w:rsidRDefault="00217638" w:rsidP="00655FE2">
      <w:pPr>
        <w:pStyle w:val="a3"/>
        <w:numPr>
          <w:ilvl w:val="1"/>
          <w:numId w:val="11"/>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proofErr w:type="gramStart"/>
      <w:r w:rsidRPr="00DB3C95">
        <w:rPr>
          <w:rFonts w:ascii="Times New Roman" w:eastAsia="Times New Roman" w:hAnsi="Times New Roman" w:cs="Times New Roman"/>
          <w:color w:val="000000" w:themeColor="text1"/>
          <w:sz w:val="24"/>
          <w:szCs w:val="24"/>
          <w:lang w:eastAsia="ru-RU"/>
        </w:rPr>
        <w:t>репродуктивный</w:t>
      </w:r>
      <w:proofErr w:type="gramEnd"/>
      <w:r w:rsidRPr="00DB3C95">
        <w:rPr>
          <w:rFonts w:ascii="Times New Roman" w:eastAsia="Times New Roman" w:hAnsi="Times New Roman" w:cs="Times New Roman"/>
          <w:color w:val="000000" w:themeColor="text1"/>
          <w:sz w:val="24"/>
          <w:szCs w:val="24"/>
          <w:lang w:eastAsia="ru-RU"/>
        </w:rPr>
        <w:t xml:space="preserve"> – дети воспроизводят полученные знания и освоенные способы деятельности</w:t>
      </w:r>
    </w:p>
    <w:p w:rsidR="00655FE2" w:rsidRPr="00DB3C95" w:rsidRDefault="00217638" w:rsidP="00655FE2">
      <w:pPr>
        <w:pStyle w:val="a3"/>
        <w:numPr>
          <w:ilvl w:val="1"/>
          <w:numId w:val="12"/>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proofErr w:type="gramStart"/>
      <w:r w:rsidRPr="00DB3C95">
        <w:rPr>
          <w:rFonts w:ascii="Times New Roman" w:eastAsia="Times New Roman" w:hAnsi="Times New Roman" w:cs="Times New Roman"/>
          <w:color w:val="000000" w:themeColor="text1"/>
          <w:sz w:val="24"/>
          <w:szCs w:val="24"/>
          <w:lang w:eastAsia="ru-RU"/>
        </w:rPr>
        <w:t>частично-поисковый</w:t>
      </w:r>
      <w:proofErr w:type="gramEnd"/>
      <w:r w:rsidRPr="00DB3C95">
        <w:rPr>
          <w:rFonts w:ascii="Times New Roman" w:eastAsia="Times New Roman" w:hAnsi="Times New Roman" w:cs="Times New Roman"/>
          <w:color w:val="000000" w:themeColor="text1"/>
          <w:sz w:val="24"/>
          <w:szCs w:val="24"/>
          <w:lang w:eastAsia="ru-RU"/>
        </w:rPr>
        <w:t xml:space="preserve"> – участие детей в коллективном поиске, решение поставленной задачи совместно с педагогом</w:t>
      </w:r>
    </w:p>
    <w:p w:rsidR="00655FE2" w:rsidRPr="00DB3C95" w:rsidRDefault="00217638" w:rsidP="00655FE2">
      <w:pPr>
        <w:pStyle w:val="a3"/>
        <w:numPr>
          <w:ilvl w:val="1"/>
          <w:numId w:val="12"/>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proofErr w:type="gramStart"/>
      <w:r w:rsidRPr="00DB3C95">
        <w:rPr>
          <w:rFonts w:ascii="Times New Roman" w:eastAsia="Times New Roman" w:hAnsi="Times New Roman" w:cs="Times New Roman"/>
          <w:color w:val="000000" w:themeColor="text1"/>
          <w:sz w:val="24"/>
          <w:szCs w:val="24"/>
          <w:lang w:eastAsia="ru-RU"/>
        </w:rPr>
        <w:t>исследовательский</w:t>
      </w:r>
      <w:proofErr w:type="gramEnd"/>
      <w:r w:rsidRPr="00DB3C95">
        <w:rPr>
          <w:rFonts w:ascii="Times New Roman" w:eastAsia="Times New Roman" w:hAnsi="Times New Roman" w:cs="Times New Roman"/>
          <w:color w:val="000000" w:themeColor="text1"/>
          <w:sz w:val="24"/>
          <w:szCs w:val="24"/>
          <w:lang w:eastAsia="ru-RU"/>
        </w:rPr>
        <w:t xml:space="preserve"> – самостоятельная творческая работа детей</w:t>
      </w:r>
    </w:p>
    <w:p w:rsidR="00217638" w:rsidRPr="00DB3C95" w:rsidRDefault="00217638" w:rsidP="00655FE2">
      <w:pPr>
        <w:pStyle w:val="a3"/>
        <w:shd w:val="clear" w:color="auto" w:fill="FFFFFF" w:themeFill="background1"/>
        <w:spacing w:after="0" w:line="360" w:lineRule="auto"/>
        <w:ind w:left="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b/>
          <w:color w:val="000000" w:themeColor="text1"/>
          <w:sz w:val="24"/>
          <w:szCs w:val="24"/>
          <w:lang w:eastAsia="ru-RU"/>
        </w:rPr>
        <w:t>Методы, в основе которых лежит форма организации деятельности детей:</w:t>
      </w:r>
    </w:p>
    <w:p w:rsidR="00217638" w:rsidRPr="00DB3C95" w:rsidRDefault="00217638" w:rsidP="00655FE2">
      <w:pPr>
        <w:pStyle w:val="a3"/>
        <w:numPr>
          <w:ilvl w:val="1"/>
          <w:numId w:val="14"/>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proofErr w:type="gramStart"/>
      <w:r w:rsidRPr="00DB3C95">
        <w:rPr>
          <w:rFonts w:ascii="Times New Roman" w:eastAsia="Times New Roman" w:hAnsi="Times New Roman" w:cs="Times New Roman"/>
          <w:color w:val="000000" w:themeColor="text1"/>
          <w:sz w:val="24"/>
          <w:szCs w:val="24"/>
          <w:lang w:eastAsia="ru-RU"/>
        </w:rPr>
        <w:t>фронтальный</w:t>
      </w:r>
      <w:proofErr w:type="gramEnd"/>
      <w:r w:rsidRPr="00DB3C95">
        <w:rPr>
          <w:rFonts w:ascii="Times New Roman" w:eastAsia="Times New Roman" w:hAnsi="Times New Roman" w:cs="Times New Roman"/>
          <w:color w:val="000000" w:themeColor="text1"/>
          <w:sz w:val="24"/>
          <w:szCs w:val="24"/>
          <w:lang w:eastAsia="ru-RU"/>
        </w:rPr>
        <w:t xml:space="preserve"> – одновременная работа со всеми детьми;</w:t>
      </w:r>
    </w:p>
    <w:p w:rsidR="00217638" w:rsidRPr="00DB3C95" w:rsidRDefault="00217638" w:rsidP="00655FE2">
      <w:pPr>
        <w:pStyle w:val="a3"/>
        <w:numPr>
          <w:ilvl w:val="1"/>
          <w:numId w:val="14"/>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proofErr w:type="gramStart"/>
      <w:r w:rsidRPr="00DB3C95">
        <w:rPr>
          <w:rFonts w:ascii="Times New Roman" w:eastAsia="Times New Roman" w:hAnsi="Times New Roman" w:cs="Times New Roman"/>
          <w:color w:val="000000" w:themeColor="text1"/>
          <w:sz w:val="24"/>
          <w:szCs w:val="24"/>
          <w:lang w:eastAsia="ru-RU"/>
        </w:rPr>
        <w:t>индивидуально-фронтальный</w:t>
      </w:r>
      <w:proofErr w:type="gramEnd"/>
      <w:r w:rsidRPr="00DB3C95">
        <w:rPr>
          <w:rFonts w:ascii="Times New Roman" w:eastAsia="Times New Roman" w:hAnsi="Times New Roman" w:cs="Times New Roman"/>
          <w:color w:val="000000" w:themeColor="text1"/>
          <w:sz w:val="24"/>
          <w:szCs w:val="24"/>
          <w:lang w:eastAsia="ru-RU"/>
        </w:rPr>
        <w:t xml:space="preserve"> – чередование индивидуальных и фронтальных форм работы;</w:t>
      </w:r>
    </w:p>
    <w:p w:rsidR="00217638" w:rsidRPr="00DB3C95" w:rsidRDefault="00217638" w:rsidP="00655FE2">
      <w:pPr>
        <w:pStyle w:val="a3"/>
        <w:numPr>
          <w:ilvl w:val="1"/>
          <w:numId w:val="14"/>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подгрупповой – организация работы в группах;</w:t>
      </w:r>
    </w:p>
    <w:p w:rsidR="00217638" w:rsidRPr="00DB3C95" w:rsidRDefault="00217638" w:rsidP="00655FE2">
      <w:pPr>
        <w:pStyle w:val="a3"/>
        <w:numPr>
          <w:ilvl w:val="1"/>
          <w:numId w:val="14"/>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proofErr w:type="gramStart"/>
      <w:r w:rsidRPr="00DB3C95">
        <w:rPr>
          <w:rFonts w:ascii="Times New Roman" w:eastAsia="Times New Roman" w:hAnsi="Times New Roman" w:cs="Times New Roman"/>
          <w:color w:val="000000" w:themeColor="text1"/>
          <w:sz w:val="24"/>
          <w:szCs w:val="24"/>
          <w:lang w:eastAsia="ru-RU"/>
        </w:rPr>
        <w:t>индивидуальный</w:t>
      </w:r>
      <w:proofErr w:type="gramEnd"/>
      <w:r w:rsidRPr="00DB3C95">
        <w:rPr>
          <w:rFonts w:ascii="Times New Roman" w:eastAsia="Times New Roman" w:hAnsi="Times New Roman" w:cs="Times New Roman"/>
          <w:color w:val="000000" w:themeColor="text1"/>
          <w:sz w:val="24"/>
          <w:szCs w:val="24"/>
          <w:lang w:eastAsia="ru-RU"/>
        </w:rPr>
        <w:t xml:space="preserve"> – индивидуальное выполнение заданий, решение проблем;</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Среди </w:t>
      </w:r>
      <w:r w:rsidRPr="00DB3C95">
        <w:rPr>
          <w:rFonts w:ascii="Times New Roman" w:eastAsia="Times New Roman" w:hAnsi="Times New Roman" w:cs="Times New Roman"/>
          <w:b/>
          <w:bCs/>
          <w:color w:val="000000" w:themeColor="text1"/>
          <w:sz w:val="24"/>
          <w:szCs w:val="24"/>
          <w:lang w:eastAsia="ru-RU"/>
        </w:rPr>
        <w:t>приемов</w:t>
      </w:r>
      <w:r w:rsidRPr="00DB3C95">
        <w:rPr>
          <w:rFonts w:ascii="Times New Roman" w:eastAsia="Times New Roman" w:hAnsi="Times New Roman" w:cs="Times New Roman"/>
          <w:color w:val="000000" w:themeColor="text1"/>
          <w:sz w:val="24"/>
          <w:szCs w:val="24"/>
          <w:lang w:eastAsia="ru-RU"/>
        </w:rPr>
        <w:t>, используемых в процессе реализации кружковой деятельности, усиливающих мотивацию обучения, следует назвать:</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активизация и индивидуализация обучения;</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lastRenderedPageBreak/>
        <w:t>·        игры и игровые ситуации;</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творческие работы.</w:t>
      </w:r>
    </w:p>
    <w:p w:rsidR="00217638" w:rsidRPr="00DB3C95" w:rsidRDefault="00217638" w:rsidP="00655FE2">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b/>
          <w:bCs/>
          <w:color w:val="000000" w:themeColor="text1"/>
          <w:sz w:val="24"/>
          <w:szCs w:val="24"/>
          <w:lang w:eastAsia="ru-RU"/>
        </w:rPr>
        <w:t>Принципы, лежащие в основе кружка:</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доступности (простота, соответствие возрастным и индивидуальным особенностям);</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наглядности (иллюстративность, наличие дидактических материалов).</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демократичности и гуманизма (взаимодействие педагога и воспитанников в социуме, реализация собственных творческих потребностей);</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научности (наличие теоретической основы).</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xml:space="preserve">• «от простого к </w:t>
      </w:r>
      <w:proofErr w:type="gramStart"/>
      <w:r w:rsidRPr="00DB3C95">
        <w:rPr>
          <w:rFonts w:ascii="Times New Roman" w:eastAsia="Times New Roman" w:hAnsi="Times New Roman" w:cs="Times New Roman"/>
          <w:color w:val="000000" w:themeColor="text1"/>
          <w:sz w:val="24"/>
          <w:szCs w:val="24"/>
          <w:lang w:eastAsia="ru-RU"/>
        </w:rPr>
        <w:t>сложному</w:t>
      </w:r>
      <w:proofErr w:type="gramEnd"/>
      <w:r w:rsidRPr="00DB3C95">
        <w:rPr>
          <w:rFonts w:ascii="Times New Roman" w:eastAsia="Times New Roman" w:hAnsi="Times New Roman" w:cs="Times New Roman"/>
          <w:color w:val="000000" w:themeColor="text1"/>
          <w:sz w:val="24"/>
          <w:szCs w:val="24"/>
          <w:lang w:eastAsia="ru-RU"/>
        </w:rPr>
        <w:t>» (научившись элементарным навыкам работы, ребенок применяет свои знания в выполнении сложных творческих работ).</w:t>
      </w:r>
    </w:p>
    <w:p w:rsidR="00217638" w:rsidRPr="00DB3C95" w:rsidRDefault="00217638" w:rsidP="00655FE2">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w:t>
      </w:r>
      <w:r w:rsidRPr="00DB3C95">
        <w:rPr>
          <w:rFonts w:ascii="Times New Roman" w:eastAsia="Times New Roman" w:hAnsi="Times New Roman" w:cs="Times New Roman"/>
          <w:b/>
          <w:bCs/>
          <w:color w:val="000000" w:themeColor="text1"/>
          <w:sz w:val="24"/>
          <w:szCs w:val="24"/>
          <w:lang w:eastAsia="ru-RU"/>
        </w:rPr>
        <w:t>Условия реализации кружка:</w:t>
      </w:r>
    </w:p>
    <w:p w:rsidR="00217638" w:rsidRPr="00DB3C95" w:rsidRDefault="00217638" w:rsidP="00655FE2">
      <w:pPr>
        <w:pStyle w:val="a3"/>
        <w:numPr>
          <w:ilvl w:val="0"/>
          <w:numId w:val="1"/>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Наличие материально-технического обеспечения;</w:t>
      </w:r>
    </w:p>
    <w:p w:rsidR="00217638" w:rsidRPr="00DB3C95" w:rsidRDefault="00217638" w:rsidP="00655FE2">
      <w:pPr>
        <w:pStyle w:val="a3"/>
        <w:numPr>
          <w:ilvl w:val="0"/>
          <w:numId w:val="1"/>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Систематичность посещения кружка «Волшебный завиток»;</w:t>
      </w:r>
    </w:p>
    <w:p w:rsidR="00217638" w:rsidRPr="00DB3C95" w:rsidRDefault="00217638" w:rsidP="00655FE2">
      <w:pPr>
        <w:pStyle w:val="a3"/>
        <w:numPr>
          <w:ilvl w:val="0"/>
          <w:numId w:val="1"/>
        </w:numPr>
        <w:shd w:val="clear" w:color="auto" w:fill="FFFFFF" w:themeFill="background1"/>
        <w:spacing w:after="0" w:line="360" w:lineRule="auto"/>
        <w:ind w:left="0" w:firstLine="0"/>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Отчетные выставки кружка для родителей, детей, сотрудников и гостей детского сада;</w:t>
      </w:r>
    </w:p>
    <w:p w:rsidR="00217638" w:rsidRPr="00DB3C95" w:rsidRDefault="00217638" w:rsidP="00655FE2">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b/>
          <w:bCs/>
          <w:color w:val="000000" w:themeColor="text1"/>
          <w:sz w:val="24"/>
          <w:szCs w:val="24"/>
          <w:lang w:eastAsia="ru-RU"/>
        </w:rPr>
        <w:t>Техническое оснащение кружка.</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Для занятий в кружке необходимо иметь:</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цветную б</w:t>
      </w:r>
      <w:r w:rsidR="006473D5" w:rsidRPr="00DB3C95">
        <w:rPr>
          <w:rFonts w:ascii="Times New Roman" w:eastAsia="Times New Roman" w:hAnsi="Times New Roman" w:cs="Times New Roman"/>
          <w:color w:val="000000" w:themeColor="text1"/>
          <w:sz w:val="24"/>
          <w:szCs w:val="24"/>
          <w:lang w:eastAsia="ru-RU"/>
        </w:rPr>
        <w:t>умагу;</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гофрированный картон;</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картон белый и цветной;</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клей ПВА;</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деревянные палочки (шпажка) </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ножницы,</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карандаши простые,</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линейка,</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кисточки для клея,</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салфетки,</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клеенка,</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декоративные элементы («глазки», бусины, бисер)</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b/>
          <w:bCs/>
          <w:color w:val="000000" w:themeColor="text1"/>
          <w:sz w:val="24"/>
          <w:szCs w:val="24"/>
          <w:lang w:eastAsia="ru-RU"/>
        </w:rPr>
        <w:t>Оборудование:</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столы</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стулья</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доска</w:t>
      </w:r>
      <w:r w:rsidRPr="00DB3C95">
        <w:rPr>
          <w:rFonts w:ascii="Times New Roman" w:eastAsia="Times New Roman" w:hAnsi="Times New Roman" w:cs="Times New Roman"/>
          <w:b/>
          <w:bCs/>
          <w:color w:val="000000" w:themeColor="text1"/>
          <w:sz w:val="24"/>
          <w:szCs w:val="24"/>
          <w:lang w:eastAsia="ru-RU"/>
        </w:rPr>
        <w:t>                         </w:t>
      </w:r>
    </w:p>
    <w:p w:rsidR="00217638" w:rsidRPr="00DB3C95" w:rsidRDefault="00217638" w:rsidP="00655FE2">
      <w:pPr>
        <w:shd w:val="clear" w:color="auto" w:fill="FFFFFF" w:themeFill="background1"/>
        <w:spacing w:after="0" w:line="360" w:lineRule="auto"/>
        <w:jc w:val="center"/>
        <w:rPr>
          <w:rFonts w:ascii="Times New Roman" w:eastAsia="Times New Roman" w:hAnsi="Times New Roman" w:cs="Times New Roman"/>
          <w:b/>
          <w:bCs/>
          <w:color w:val="000000" w:themeColor="text1"/>
          <w:sz w:val="24"/>
          <w:szCs w:val="24"/>
          <w:lang w:eastAsia="ru-RU"/>
        </w:rPr>
      </w:pPr>
      <w:r w:rsidRPr="00DB3C95">
        <w:rPr>
          <w:rFonts w:ascii="Times New Roman" w:eastAsia="Times New Roman" w:hAnsi="Times New Roman" w:cs="Times New Roman"/>
          <w:b/>
          <w:bCs/>
          <w:color w:val="000000" w:themeColor="text1"/>
          <w:sz w:val="24"/>
          <w:szCs w:val="24"/>
          <w:lang w:eastAsia="ru-RU"/>
        </w:rPr>
        <w:t>Ожидаемые результаты</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В результате обучения дети:</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xml:space="preserve">– познакомятся с искусством </w:t>
      </w:r>
      <w:proofErr w:type="spellStart"/>
      <w:r w:rsidRPr="00DB3C95">
        <w:rPr>
          <w:rFonts w:ascii="Times New Roman" w:eastAsia="Times New Roman" w:hAnsi="Times New Roman" w:cs="Times New Roman"/>
          <w:color w:val="000000" w:themeColor="text1"/>
          <w:sz w:val="24"/>
          <w:szCs w:val="24"/>
          <w:lang w:eastAsia="ru-RU"/>
        </w:rPr>
        <w:t>бумагокручения</w:t>
      </w:r>
      <w:proofErr w:type="spellEnd"/>
      <w:r w:rsidRPr="00DB3C95">
        <w:rPr>
          <w:rFonts w:ascii="Times New Roman" w:eastAsia="Times New Roman" w:hAnsi="Times New Roman" w:cs="Times New Roman"/>
          <w:color w:val="000000" w:themeColor="text1"/>
          <w:sz w:val="24"/>
          <w:szCs w:val="24"/>
          <w:lang w:eastAsia="ru-RU"/>
        </w:rPr>
        <w:t>;</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lastRenderedPageBreak/>
        <w:t>– научатся работать с бумагой;</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будут знать основные геометрические понятия и базовые формы квиллинга;</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научатся следовать устным инструкциям, создавать изделия квиллинга.</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будут создавать композиции с изделиями, выполненными в технике квиллинга;</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овладеют навыками культуры труда;</w:t>
      </w:r>
    </w:p>
    <w:p w:rsidR="00217638" w:rsidRPr="00DB3C95" w:rsidRDefault="00217638" w:rsidP="00655FE2">
      <w:pPr>
        <w:shd w:val="clear" w:color="auto" w:fill="FFFFFF" w:themeFill="background1"/>
        <w:spacing w:after="0" w:line="360" w:lineRule="auto"/>
        <w:jc w:val="both"/>
        <w:rPr>
          <w:rFonts w:ascii="Times New Roman" w:eastAsia="Times New Roman" w:hAnsi="Times New Roman" w:cs="Times New Roman"/>
          <w:i/>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улучшат свои коммуникативные способн</w:t>
      </w:r>
      <w:r w:rsidR="00E97515" w:rsidRPr="00DB3C95">
        <w:rPr>
          <w:rFonts w:ascii="Times New Roman" w:eastAsia="Times New Roman" w:hAnsi="Times New Roman" w:cs="Times New Roman"/>
          <w:color w:val="000000" w:themeColor="text1"/>
          <w:sz w:val="24"/>
          <w:szCs w:val="24"/>
          <w:lang w:eastAsia="ru-RU"/>
        </w:rPr>
        <w:t>ости и приобретут навыки работы.</w:t>
      </w:r>
    </w:p>
    <w:p w:rsidR="00217638" w:rsidRPr="00DB3C95" w:rsidRDefault="00217638" w:rsidP="00655FE2">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b/>
          <w:bCs/>
          <w:color w:val="000000" w:themeColor="text1"/>
          <w:sz w:val="24"/>
          <w:szCs w:val="24"/>
          <w:lang w:eastAsia="ru-RU"/>
        </w:rPr>
        <w:t>Перспективный план на 2012-2013 учебный год</w:t>
      </w:r>
      <w:r w:rsidRPr="00DB3C95">
        <w:rPr>
          <w:rFonts w:ascii="Times New Roman" w:eastAsia="Times New Roman" w:hAnsi="Times New Roman" w:cs="Times New Roman"/>
          <w:color w:val="000000" w:themeColor="text1"/>
          <w:sz w:val="24"/>
          <w:szCs w:val="24"/>
          <w:lang w:eastAsia="ru-RU"/>
        </w:rPr>
        <w:t>.</w:t>
      </w:r>
    </w:p>
    <w:tbl>
      <w:tblPr>
        <w:tblStyle w:val="a5"/>
        <w:tblW w:w="9498" w:type="dxa"/>
        <w:tblInd w:w="108" w:type="dxa"/>
        <w:tblLook w:val="04A0" w:firstRow="1" w:lastRow="0" w:firstColumn="1" w:lastColumn="0" w:noHBand="0" w:noVBand="1"/>
      </w:tblPr>
      <w:tblGrid>
        <w:gridCol w:w="1560"/>
        <w:gridCol w:w="7938"/>
      </w:tblGrid>
      <w:tr w:rsidR="00217638" w:rsidRPr="00DB3C95" w:rsidTr="00655FE2">
        <w:tc>
          <w:tcPr>
            <w:tcW w:w="1560" w:type="dxa"/>
          </w:tcPr>
          <w:p w:rsidR="00217638" w:rsidRPr="00DB3C95" w:rsidRDefault="00217638" w:rsidP="00655FE2">
            <w:pPr>
              <w:spacing w:line="360" w:lineRule="auto"/>
              <w:jc w:val="center"/>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Месяц</w:t>
            </w:r>
          </w:p>
        </w:tc>
        <w:tc>
          <w:tcPr>
            <w:tcW w:w="7938" w:type="dxa"/>
          </w:tcPr>
          <w:p w:rsidR="00217638" w:rsidRPr="00DB3C95" w:rsidRDefault="00217638" w:rsidP="00655FE2">
            <w:pPr>
              <w:spacing w:line="360" w:lineRule="auto"/>
              <w:jc w:val="center"/>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Тема</w:t>
            </w:r>
          </w:p>
        </w:tc>
      </w:tr>
      <w:tr w:rsidR="00217638" w:rsidRPr="00DB3C95" w:rsidTr="00655FE2">
        <w:tc>
          <w:tcPr>
            <w:tcW w:w="1560" w:type="dxa"/>
          </w:tcPr>
          <w:p w:rsidR="00217638" w:rsidRPr="00DB3C95" w:rsidRDefault="00217638" w:rsidP="00655FE2">
            <w:pPr>
              <w:spacing w:line="360" w:lineRule="auto"/>
              <w:jc w:val="center"/>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b/>
                <w:bCs/>
                <w:color w:val="000000" w:themeColor="text1"/>
                <w:sz w:val="24"/>
                <w:szCs w:val="24"/>
                <w:lang w:eastAsia="ru-RU"/>
              </w:rPr>
              <w:t>Сентябрь</w:t>
            </w:r>
          </w:p>
        </w:tc>
        <w:tc>
          <w:tcPr>
            <w:tcW w:w="7938" w:type="dxa"/>
          </w:tcPr>
          <w:p w:rsidR="00217638" w:rsidRPr="00DB3C95" w:rsidRDefault="00217638" w:rsidP="00655FE2">
            <w:pPr>
              <w:spacing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Презентация кружка родителям</w:t>
            </w:r>
          </w:p>
        </w:tc>
      </w:tr>
      <w:tr w:rsidR="00217638" w:rsidRPr="00DB3C95" w:rsidTr="00655FE2">
        <w:trPr>
          <w:trHeight w:val="1769"/>
        </w:trPr>
        <w:tc>
          <w:tcPr>
            <w:tcW w:w="1560" w:type="dxa"/>
          </w:tcPr>
          <w:p w:rsidR="00217638" w:rsidRPr="00DB3C95" w:rsidRDefault="00217638" w:rsidP="00655FE2">
            <w:pPr>
              <w:spacing w:line="360" w:lineRule="auto"/>
              <w:jc w:val="center"/>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b/>
                <w:bCs/>
                <w:color w:val="000000" w:themeColor="text1"/>
                <w:sz w:val="24"/>
                <w:szCs w:val="24"/>
                <w:lang w:eastAsia="ru-RU"/>
              </w:rPr>
              <w:t>Октябрь</w:t>
            </w:r>
          </w:p>
        </w:tc>
        <w:tc>
          <w:tcPr>
            <w:tcW w:w="7938" w:type="dxa"/>
          </w:tcPr>
          <w:p w:rsidR="00217638" w:rsidRPr="00DB3C95" w:rsidRDefault="00217638" w:rsidP="00655FE2">
            <w:pPr>
              <w:shd w:val="clear" w:color="auto" w:fill="FFFFFF" w:themeFill="background1"/>
              <w:spacing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xml:space="preserve">1.Материал – бумага. Как родилась бумага. История возникновения технологии </w:t>
            </w:r>
            <w:proofErr w:type="spellStart"/>
            <w:r w:rsidRPr="00DB3C95">
              <w:rPr>
                <w:rFonts w:ascii="Times New Roman" w:eastAsia="Times New Roman" w:hAnsi="Times New Roman" w:cs="Times New Roman"/>
                <w:color w:val="000000" w:themeColor="text1"/>
                <w:sz w:val="24"/>
                <w:szCs w:val="24"/>
                <w:lang w:eastAsia="ru-RU"/>
              </w:rPr>
              <w:t>бумагокручения</w:t>
            </w:r>
            <w:proofErr w:type="spellEnd"/>
            <w:r w:rsidRPr="00DB3C95">
              <w:rPr>
                <w:rFonts w:ascii="Times New Roman" w:eastAsia="Times New Roman" w:hAnsi="Times New Roman" w:cs="Times New Roman"/>
                <w:color w:val="000000" w:themeColor="text1"/>
                <w:sz w:val="24"/>
                <w:szCs w:val="24"/>
                <w:lang w:eastAsia="ru-RU"/>
              </w:rPr>
              <w:t xml:space="preserve"> - квиллинга.</w:t>
            </w:r>
          </w:p>
          <w:p w:rsidR="00217638" w:rsidRPr="00DB3C95" w:rsidRDefault="006473D5" w:rsidP="00655FE2">
            <w:pPr>
              <w:shd w:val="clear" w:color="auto" w:fill="FFFFFF" w:themeFill="background1"/>
              <w:spacing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2</w:t>
            </w:r>
            <w:r w:rsidR="00217638" w:rsidRPr="00DB3C95">
              <w:rPr>
                <w:rFonts w:ascii="Times New Roman" w:eastAsia="Times New Roman" w:hAnsi="Times New Roman" w:cs="Times New Roman"/>
                <w:color w:val="000000" w:themeColor="text1"/>
                <w:sz w:val="24"/>
                <w:szCs w:val="24"/>
                <w:lang w:eastAsia="ru-RU"/>
              </w:rPr>
              <w:t>.Инструменты и материалы. Правила техники безопасности.</w:t>
            </w:r>
            <w:r w:rsidR="005A77FA" w:rsidRPr="00DB3C95">
              <w:rPr>
                <w:rFonts w:ascii="Times New Roman" w:eastAsia="Times New Roman" w:hAnsi="Times New Roman" w:cs="Times New Roman"/>
                <w:color w:val="000000" w:themeColor="text1"/>
                <w:sz w:val="24"/>
                <w:szCs w:val="24"/>
                <w:lang w:eastAsia="ru-RU"/>
              </w:rPr>
              <w:t xml:space="preserve"> </w:t>
            </w:r>
            <w:r w:rsidR="00217638" w:rsidRPr="00DB3C95">
              <w:rPr>
                <w:rFonts w:ascii="Times New Roman" w:eastAsia="Times New Roman" w:hAnsi="Times New Roman" w:cs="Times New Roman"/>
                <w:color w:val="000000" w:themeColor="text1"/>
                <w:sz w:val="24"/>
                <w:szCs w:val="24"/>
                <w:lang w:eastAsia="ru-RU"/>
              </w:rPr>
              <w:t>Вырезание полосок</w:t>
            </w:r>
            <w:r w:rsidR="005A77FA" w:rsidRPr="00DB3C95">
              <w:rPr>
                <w:rFonts w:ascii="Times New Roman" w:eastAsia="Times New Roman" w:hAnsi="Times New Roman" w:cs="Times New Roman"/>
                <w:color w:val="000000" w:themeColor="text1"/>
                <w:sz w:val="24"/>
                <w:szCs w:val="24"/>
                <w:lang w:eastAsia="ru-RU"/>
              </w:rPr>
              <w:t xml:space="preserve"> бумаги </w:t>
            </w:r>
            <w:r w:rsidR="00217638" w:rsidRPr="00DB3C95">
              <w:rPr>
                <w:rFonts w:ascii="Times New Roman" w:eastAsia="Times New Roman" w:hAnsi="Times New Roman" w:cs="Times New Roman"/>
                <w:color w:val="000000" w:themeColor="text1"/>
                <w:sz w:val="24"/>
                <w:szCs w:val="24"/>
                <w:lang w:eastAsia="ru-RU"/>
              </w:rPr>
              <w:t xml:space="preserve"> для квиллинга.  </w:t>
            </w:r>
          </w:p>
          <w:p w:rsidR="005A77FA" w:rsidRPr="00DB3C95" w:rsidRDefault="005A77FA" w:rsidP="00655FE2">
            <w:pPr>
              <w:spacing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xml:space="preserve">3. </w:t>
            </w:r>
            <w:r w:rsidR="006473D5" w:rsidRPr="00DB3C95">
              <w:rPr>
                <w:rFonts w:ascii="Times New Roman" w:eastAsia="Times New Roman" w:hAnsi="Times New Roman" w:cs="Times New Roman"/>
                <w:color w:val="000000" w:themeColor="text1"/>
                <w:sz w:val="24"/>
                <w:szCs w:val="24"/>
                <w:lang w:eastAsia="ru-RU"/>
              </w:rPr>
              <w:t>Выполнение о</w:t>
            </w:r>
            <w:r w:rsidR="00217638" w:rsidRPr="00DB3C95">
              <w:rPr>
                <w:rFonts w:ascii="Times New Roman" w:eastAsia="Times New Roman" w:hAnsi="Times New Roman" w:cs="Times New Roman"/>
                <w:color w:val="000000" w:themeColor="text1"/>
                <w:sz w:val="24"/>
                <w:szCs w:val="24"/>
                <w:lang w:eastAsia="ru-RU"/>
              </w:rPr>
              <w:t>сновны</w:t>
            </w:r>
            <w:r w:rsidR="006473D5" w:rsidRPr="00DB3C95">
              <w:rPr>
                <w:rFonts w:ascii="Times New Roman" w:eastAsia="Times New Roman" w:hAnsi="Times New Roman" w:cs="Times New Roman"/>
                <w:color w:val="000000" w:themeColor="text1"/>
                <w:sz w:val="24"/>
                <w:szCs w:val="24"/>
                <w:lang w:eastAsia="ru-RU"/>
              </w:rPr>
              <w:t>х</w:t>
            </w:r>
            <w:r w:rsidR="00217638" w:rsidRPr="00DB3C95">
              <w:rPr>
                <w:rFonts w:ascii="Times New Roman" w:eastAsia="Times New Roman" w:hAnsi="Times New Roman" w:cs="Times New Roman"/>
                <w:color w:val="000000" w:themeColor="text1"/>
                <w:sz w:val="24"/>
                <w:szCs w:val="24"/>
                <w:lang w:eastAsia="ru-RU"/>
              </w:rPr>
              <w:t xml:space="preserve"> форм</w:t>
            </w:r>
            <w:r w:rsidRPr="00DB3C95">
              <w:rPr>
                <w:rFonts w:ascii="Times New Roman" w:eastAsia="Times New Roman" w:hAnsi="Times New Roman" w:cs="Times New Roman"/>
                <w:color w:val="000000" w:themeColor="text1"/>
                <w:sz w:val="24"/>
                <w:szCs w:val="24"/>
                <w:lang w:eastAsia="ru-RU"/>
              </w:rPr>
              <w:t>.</w:t>
            </w:r>
          </w:p>
          <w:p w:rsidR="00217638" w:rsidRPr="00DB3C95" w:rsidRDefault="005A77FA" w:rsidP="00655FE2">
            <w:pPr>
              <w:spacing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4.5.6.7.8. Изготовление коллективной работы «Осень»</w:t>
            </w:r>
          </w:p>
        </w:tc>
      </w:tr>
      <w:tr w:rsidR="00217638" w:rsidRPr="00DB3C95" w:rsidTr="00655FE2">
        <w:trPr>
          <w:trHeight w:val="330"/>
        </w:trPr>
        <w:tc>
          <w:tcPr>
            <w:tcW w:w="1560" w:type="dxa"/>
          </w:tcPr>
          <w:p w:rsidR="00217638" w:rsidRPr="00DB3C95" w:rsidRDefault="00217638" w:rsidP="00655FE2">
            <w:pPr>
              <w:spacing w:line="360" w:lineRule="auto"/>
              <w:jc w:val="center"/>
              <w:rPr>
                <w:rFonts w:ascii="Times New Roman" w:eastAsia="Times New Roman" w:hAnsi="Times New Roman" w:cs="Times New Roman"/>
                <w:b/>
                <w:bCs/>
                <w:color w:val="000000" w:themeColor="text1"/>
                <w:sz w:val="24"/>
                <w:szCs w:val="24"/>
                <w:lang w:eastAsia="ru-RU"/>
              </w:rPr>
            </w:pPr>
            <w:r w:rsidRPr="00DB3C95">
              <w:rPr>
                <w:rFonts w:ascii="Times New Roman" w:eastAsia="Times New Roman" w:hAnsi="Times New Roman" w:cs="Times New Roman"/>
                <w:b/>
                <w:bCs/>
                <w:color w:val="000000" w:themeColor="text1"/>
                <w:sz w:val="24"/>
                <w:szCs w:val="24"/>
                <w:lang w:eastAsia="ru-RU"/>
              </w:rPr>
              <w:t>Ноябрь.</w:t>
            </w:r>
          </w:p>
        </w:tc>
        <w:tc>
          <w:tcPr>
            <w:tcW w:w="7938" w:type="dxa"/>
          </w:tcPr>
          <w:p w:rsidR="00217638" w:rsidRPr="00DB3C95" w:rsidRDefault="005A77FA" w:rsidP="00655FE2">
            <w:pPr>
              <w:spacing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xml:space="preserve">Изготовление открытки </w:t>
            </w:r>
            <w:proofErr w:type="gramStart"/>
            <w:r w:rsidRPr="00DB3C95">
              <w:rPr>
                <w:rFonts w:ascii="Times New Roman" w:eastAsia="Times New Roman" w:hAnsi="Times New Roman" w:cs="Times New Roman"/>
                <w:color w:val="000000" w:themeColor="text1"/>
                <w:sz w:val="24"/>
                <w:szCs w:val="24"/>
                <w:lang w:eastAsia="ru-RU"/>
              </w:rPr>
              <w:t>к</w:t>
            </w:r>
            <w:proofErr w:type="gramEnd"/>
            <w:r w:rsidRPr="00DB3C95">
              <w:rPr>
                <w:rFonts w:ascii="Times New Roman" w:eastAsia="Times New Roman" w:hAnsi="Times New Roman" w:cs="Times New Roman"/>
                <w:color w:val="000000" w:themeColor="text1"/>
                <w:sz w:val="24"/>
                <w:szCs w:val="24"/>
                <w:lang w:eastAsia="ru-RU"/>
              </w:rPr>
              <w:t xml:space="preserve"> Дню Матери</w:t>
            </w:r>
          </w:p>
        </w:tc>
      </w:tr>
      <w:tr w:rsidR="00217638" w:rsidRPr="00DB3C95" w:rsidTr="00655FE2">
        <w:trPr>
          <w:trHeight w:val="267"/>
        </w:trPr>
        <w:tc>
          <w:tcPr>
            <w:tcW w:w="1560" w:type="dxa"/>
          </w:tcPr>
          <w:p w:rsidR="00217638" w:rsidRPr="00DB3C95" w:rsidRDefault="00217638" w:rsidP="00655FE2">
            <w:pPr>
              <w:spacing w:line="360" w:lineRule="auto"/>
              <w:jc w:val="center"/>
              <w:rPr>
                <w:rFonts w:ascii="Times New Roman" w:eastAsia="Times New Roman" w:hAnsi="Times New Roman" w:cs="Times New Roman"/>
                <w:b/>
                <w:bCs/>
                <w:color w:val="000000" w:themeColor="text1"/>
                <w:sz w:val="24"/>
                <w:szCs w:val="24"/>
                <w:lang w:eastAsia="ru-RU"/>
              </w:rPr>
            </w:pPr>
            <w:r w:rsidRPr="00DB3C95">
              <w:rPr>
                <w:rFonts w:ascii="Times New Roman" w:eastAsia="Times New Roman" w:hAnsi="Times New Roman" w:cs="Times New Roman"/>
                <w:b/>
                <w:bCs/>
                <w:color w:val="000000" w:themeColor="text1"/>
                <w:sz w:val="24"/>
                <w:szCs w:val="24"/>
                <w:lang w:eastAsia="ru-RU"/>
              </w:rPr>
              <w:t>Декабрь</w:t>
            </w:r>
          </w:p>
        </w:tc>
        <w:tc>
          <w:tcPr>
            <w:tcW w:w="7938" w:type="dxa"/>
          </w:tcPr>
          <w:p w:rsidR="00217638" w:rsidRPr="00DB3C95" w:rsidRDefault="00217638" w:rsidP="00655FE2">
            <w:pPr>
              <w:spacing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Изготовление коллективной работы  «Елочка»</w:t>
            </w:r>
          </w:p>
        </w:tc>
      </w:tr>
      <w:tr w:rsidR="00217638" w:rsidRPr="00DB3C95" w:rsidTr="00655FE2">
        <w:trPr>
          <w:trHeight w:val="237"/>
        </w:trPr>
        <w:tc>
          <w:tcPr>
            <w:tcW w:w="1560" w:type="dxa"/>
          </w:tcPr>
          <w:p w:rsidR="00217638" w:rsidRPr="00DB3C95" w:rsidRDefault="00217638" w:rsidP="00655FE2">
            <w:pPr>
              <w:spacing w:line="360" w:lineRule="auto"/>
              <w:jc w:val="center"/>
              <w:rPr>
                <w:rFonts w:ascii="Times New Roman" w:eastAsia="Times New Roman" w:hAnsi="Times New Roman" w:cs="Times New Roman"/>
                <w:b/>
                <w:bCs/>
                <w:color w:val="000000" w:themeColor="text1"/>
                <w:sz w:val="24"/>
                <w:szCs w:val="24"/>
                <w:lang w:eastAsia="ru-RU"/>
              </w:rPr>
            </w:pPr>
            <w:r w:rsidRPr="00DB3C95">
              <w:rPr>
                <w:rFonts w:ascii="Times New Roman" w:eastAsia="Times New Roman" w:hAnsi="Times New Roman" w:cs="Times New Roman"/>
                <w:b/>
                <w:bCs/>
                <w:color w:val="000000" w:themeColor="text1"/>
                <w:sz w:val="24"/>
                <w:szCs w:val="24"/>
                <w:lang w:eastAsia="ru-RU"/>
              </w:rPr>
              <w:t>Январь</w:t>
            </w:r>
          </w:p>
        </w:tc>
        <w:tc>
          <w:tcPr>
            <w:tcW w:w="7938" w:type="dxa"/>
          </w:tcPr>
          <w:p w:rsidR="00217638" w:rsidRPr="00DB3C95" w:rsidRDefault="00217638" w:rsidP="00655FE2">
            <w:pPr>
              <w:spacing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Изготовление снежинок</w:t>
            </w:r>
          </w:p>
        </w:tc>
      </w:tr>
      <w:tr w:rsidR="00217638" w:rsidRPr="00DB3C95" w:rsidTr="00655FE2">
        <w:trPr>
          <w:trHeight w:val="315"/>
        </w:trPr>
        <w:tc>
          <w:tcPr>
            <w:tcW w:w="1560" w:type="dxa"/>
          </w:tcPr>
          <w:p w:rsidR="00217638" w:rsidRPr="00DB3C95" w:rsidRDefault="00217638" w:rsidP="00655FE2">
            <w:pPr>
              <w:spacing w:line="360" w:lineRule="auto"/>
              <w:jc w:val="center"/>
              <w:rPr>
                <w:rFonts w:ascii="Times New Roman" w:eastAsia="Times New Roman" w:hAnsi="Times New Roman" w:cs="Times New Roman"/>
                <w:b/>
                <w:bCs/>
                <w:color w:val="000000" w:themeColor="text1"/>
                <w:sz w:val="24"/>
                <w:szCs w:val="24"/>
                <w:lang w:eastAsia="ru-RU"/>
              </w:rPr>
            </w:pPr>
            <w:r w:rsidRPr="00DB3C95">
              <w:rPr>
                <w:rFonts w:ascii="Times New Roman" w:eastAsia="Times New Roman" w:hAnsi="Times New Roman" w:cs="Times New Roman"/>
                <w:b/>
                <w:bCs/>
                <w:color w:val="000000" w:themeColor="text1"/>
                <w:sz w:val="24"/>
                <w:szCs w:val="24"/>
                <w:lang w:eastAsia="ru-RU"/>
              </w:rPr>
              <w:t>Февраль</w:t>
            </w:r>
          </w:p>
        </w:tc>
        <w:tc>
          <w:tcPr>
            <w:tcW w:w="7938" w:type="dxa"/>
          </w:tcPr>
          <w:p w:rsidR="00217638" w:rsidRPr="00DB3C95" w:rsidRDefault="00217638" w:rsidP="00655FE2">
            <w:pPr>
              <w:spacing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Изготовление «</w:t>
            </w:r>
            <w:proofErr w:type="spellStart"/>
            <w:r w:rsidRPr="00DB3C95">
              <w:rPr>
                <w:rFonts w:ascii="Times New Roman" w:eastAsia="Times New Roman" w:hAnsi="Times New Roman" w:cs="Times New Roman"/>
                <w:color w:val="000000" w:themeColor="text1"/>
                <w:sz w:val="24"/>
                <w:szCs w:val="24"/>
                <w:lang w:eastAsia="ru-RU"/>
              </w:rPr>
              <w:t>Валентинки</w:t>
            </w:r>
            <w:proofErr w:type="spellEnd"/>
            <w:r w:rsidRPr="00DB3C95">
              <w:rPr>
                <w:rFonts w:ascii="Times New Roman" w:eastAsia="Times New Roman" w:hAnsi="Times New Roman" w:cs="Times New Roman"/>
                <w:color w:val="000000" w:themeColor="text1"/>
                <w:sz w:val="24"/>
                <w:szCs w:val="24"/>
                <w:lang w:eastAsia="ru-RU"/>
              </w:rPr>
              <w:t>»</w:t>
            </w:r>
          </w:p>
        </w:tc>
      </w:tr>
      <w:tr w:rsidR="00217638" w:rsidRPr="00DB3C95" w:rsidTr="00655FE2">
        <w:trPr>
          <w:trHeight w:val="315"/>
        </w:trPr>
        <w:tc>
          <w:tcPr>
            <w:tcW w:w="1560" w:type="dxa"/>
          </w:tcPr>
          <w:p w:rsidR="00217638" w:rsidRPr="00DB3C95" w:rsidRDefault="00217638" w:rsidP="00655FE2">
            <w:pPr>
              <w:spacing w:line="360" w:lineRule="auto"/>
              <w:jc w:val="center"/>
              <w:rPr>
                <w:rFonts w:ascii="Times New Roman" w:eastAsia="Times New Roman" w:hAnsi="Times New Roman" w:cs="Times New Roman"/>
                <w:b/>
                <w:bCs/>
                <w:color w:val="000000" w:themeColor="text1"/>
                <w:sz w:val="24"/>
                <w:szCs w:val="24"/>
                <w:lang w:eastAsia="ru-RU"/>
              </w:rPr>
            </w:pPr>
            <w:r w:rsidRPr="00DB3C95">
              <w:rPr>
                <w:rFonts w:ascii="Times New Roman" w:eastAsia="Times New Roman" w:hAnsi="Times New Roman" w:cs="Times New Roman"/>
                <w:b/>
                <w:bCs/>
                <w:color w:val="000000" w:themeColor="text1"/>
                <w:sz w:val="24"/>
                <w:szCs w:val="24"/>
                <w:lang w:eastAsia="ru-RU"/>
              </w:rPr>
              <w:t>Март</w:t>
            </w:r>
          </w:p>
        </w:tc>
        <w:tc>
          <w:tcPr>
            <w:tcW w:w="7938" w:type="dxa"/>
          </w:tcPr>
          <w:p w:rsidR="00217638" w:rsidRPr="00DB3C95" w:rsidRDefault="005A77FA" w:rsidP="00655FE2">
            <w:pPr>
              <w:spacing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 xml:space="preserve">Изготовление открытки </w:t>
            </w:r>
            <w:r w:rsidR="00217638" w:rsidRPr="00DB3C95">
              <w:rPr>
                <w:rFonts w:ascii="Times New Roman" w:eastAsia="Times New Roman" w:hAnsi="Times New Roman" w:cs="Times New Roman"/>
                <w:color w:val="000000" w:themeColor="text1"/>
                <w:sz w:val="24"/>
                <w:szCs w:val="24"/>
                <w:lang w:eastAsia="ru-RU"/>
              </w:rPr>
              <w:t xml:space="preserve"> для мам</w:t>
            </w:r>
            <w:r w:rsidRPr="00DB3C95">
              <w:rPr>
                <w:rFonts w:ascii="Times New Roman" w:eastAsia="Times New Roman" w:hAnsi="Times New Roman" w:cs="Times New Roman"/>
                <w:color w:val="000000" w:themeColor="text1"/>
                <w:sz w:val="24"/>
                <w:szCs w:val="24"/>
                <w:lang w:eastAsia="ru-RU"/>
              </w:rPr>
              <w:t>ы</w:t>
            </w:r>
          </w:p>
        </w:tc>
      </w:tr>
      <w:tr w:rsidR="00217638" w:rsidRPr="00DB3C95" w:rsidTr="00655FE2">
        <w:trPr>
          <w:trHeight w:val="237"/>
        </w:trPr>
        <w:tc>
          <w:tcPr>
            <w:tcW w:w="1560" w:type="dxa"/>
          </w:tcPr>
          <w:p w:rsidR="00217638" w:rsidRPr="00DB3C95" w:rsidRDefault="00217638" w:rsidP="00655FE2">
            <w:pPr>
              <w:spacing w:line="360" w:lineRule="auto"/>
              <w:jc w:val="center"/>
              <w:rPr>
                <w:rFonts w:ascii="Times New Roman" w:eastAsia="Times New Roman" w:hAnsi="Times New Roman" w:cs="Times New Roman"/>
                <w:b/>
                <w:bCs/>
                <w:color w:val="000000" w:themeColor="text1"/>
                <w:sz w:val="24"/>
                <w:szCs w:val="24"/>
                <w:lang w:eastAsia="ru-RU"/>
              </w:rPr>
            </w:pPr>
            <w:r w:rsidRPr="00DB3C95">
              <w:rPr>
                <w:rFonts w:ascii="Times New Roman" w:eastAsia="Times New Roman" w:hAnsi="Times New Roman" w:cs="Times New Roman"/>
                <w:b/>
                <w:bCs/>
                <w:color w:val="000000" w:themeColor="text1"/>
                <w:sz w:val="24"/>
                <w:szCs w:val="24"/>
                <w:lang w:eastAsia="ru-RU"/>
              </w:rPr>
              <w:t>Апрель</w:t>
            </w:r>
          </w:p>
        </w:tc>
        <w:tc>
          <w:tcPr>
            <w:tcW w:w="7938" w:type="dxa"/>
          </w:tcPr>
          <w:p w:rsidR="00217638" w:rsidRPr="00DB3C95" w:rsidRDefault="00217638" w:rsidP="00655FE2">
            <w:pPr>
              <w:spacing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Коллективная композиция Весна»</w:t>
            </w:r>
          </w:p>
        </w:tc>
      </w:tr>
      <w:tr w:rsidR="00217638" w:rsidRPr="00DB3C95" w:rsidTr="00655FE2">
        <w:trPr>
          <w:trHeight w:val="300"/>
        </w:trPr>
        <w:tc>
          <w:tcPr>
            <w:tcW w:w="1560" w:type="dxa"/>
          </w:tcPr>
          <w:p w:rsidR="00217638" w:rsidRPr="00DB3C95" w:rsidRDefault="00217638" w:rsidP="00655FE2">
            <w:pPr>
              <w:spacing w:line="360" w:lineRule="auto"/>
              <w:jc w:val="center"/>
              <w:rPr>
                <w:rFonts w:ascii="Times New Roman" w:eastAsia="Times New Roman" w:hAnsi="Times New Roman" w:cs="Times New Roman"/>
                <w:b/>
                <w:bCs/>
                <w:color w:val="000000" w:themeColor="text1"/>
                <w:sz w:val="24"/>
                <w:szCs w:val="24"/>
                <w:lang w:eastAsia="ru-RU"/>
              </w:rPr>
            </w:pPr>
            <w:r w:rsidRPr="00DB3C95">
              <w:rPr>
                <w:rFonts w:ascii="Times New Roman" w:eastAsia="Times New Roman" w:hAnsi="Times New Roman" w:cs="Times New Roman"/>
                <w:b/>
                <w:bCs/>
                <w:color w:val="000000" w:themeColor="text1"/>
                <w:sz w:val="24"/>
                <w:szCs w:val="24"/>
                <w:lang w:eastAsia="ru-RU"/>
              </w:rPr>
              <w:t>Май</w:t>
            </w:r>
          </w:p>
        </w:tc>
        <w:tc>
          <w:tcPr>
            <w:tcW w:w="7938" w:type="dxa"/>
          </w:tcPr>
          <w:p w:rsidR="00217638" w:rsidRPr="00DB3C95" w:rsidRDefault="00217638" w:rsidP="00655FE2">
            <w:pPr>
              <w:spacing w:line="360" w:lineRule="auto"/>
              <w:rPr>
                <w:rFonts w:ascii="Times New Roman" w:eastAsia="Times New Roman" w:hAnsi="Times New Roman" w:cs="Times New Roman"/>
                <w:color w:val="000000" w:themeColor="text1"/>
                <w:sz w:val="24"/>
                <w:szCs w:val="24"/>
                <w:lang w:eastAsia="ru-RU"/>
              </w:rPr>
            </w:pPr>
            <w:r w:rsidRPr="00DB3C95">
              <w:rPr>
                <w:rFonts w:ascii="Times New Roman" w:eastAsia="Times New Roman" w:hAnsi="Times New Roman" w:cs="Times New Roman"/>
                <w:color w:val="000000" w:themeColor="text1"/>
                <w:sz w:val="24"/>
                <w:szCs w:val="24"/>
                <w:lang w:eastAsia="ru-RU"/>
              </w:rPr>
              <w:t>Изготовление цветов и бабочек</w:t>
            </w:r>
          </w:p>
        </w:tc>
      </w:tr>
    </w:tbl>
    <w:p w:rsidR="00217638" w:rsidRPr="00DB3C95" w:rsidRDefault="00217638" w:rsidP="005A77FA">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lang w:eastAsia="ru-RU"/>
        </w:rPr>
      </w:pPr>
    </w:p>
    <w:p w:rsidR="00217638" w:rsidRPr="00DB3C95" w:rsidRDefault="00217638" w:rsidP="005A77FA">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ru-RU"/>
        </w:rPr>
      </w:pPr>
      <w:bookmarkStart w:id="0" w:name="_GoBack"/>
      <w:bookmarkEnd w:id="0"/>
    </w:p>
    <w:p w:rsidR="003C7B87" w:rsidRPr="00DB3C95" w:rsidRDefault="003C7B87" w:rsidP="005A77FA">
      <w:pPr>
        <w:spacing w:line="360" w:lineRule="auto"/>
        <w:rPr>
          <w:rFonts w:ascii="Times New Roman" w:hAnsi="Times New Roman" w:cs="Times New Roman"/>
          <w:sz w:val="24"/>
          <w:szCs w:val="24"/>
        </w:rPr>
      </w:pPr>
    </w:p>
    <w:sectPr w:rsidR="003C7B87" w:rsidRPr="00DB3C95" w:rsidSect="005A77F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B3" w:rsidRDefault="001350B3" w:rsidP="00FA6E16">
      <w:pPr>
        <w:spacing w:after="0" w:line="240" w:lineRule="auto"/>
      </w:pPr>
      <w:r>
        <w:separator/>
      </w:r>
    </w:p>
  </w:endnote>
  <w:endnote w:type="continuationSeparator" w:id="0">
    <w:p w:rsidR="001350B3" w:rsidRDefault="001350B3" w:rsidP="00FA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B3" w:rsidRDefault="001350B3" w:rsidP="00FA6E16">
      <w:pPr>
        <w:spacing w:after="0" w:line="240" w:lineRule="auto"/>
      </w:pPr>
      <w:r>
        <w:separator/>
      </w:r>
    </w:p>
  </w:footnote>
  <w:footnote w:type="continuationSeparator" w:id="0">
    <w:p w:rsidR="001350B3" w:rsidRDefault="001350B3" w:rsidP="00FA6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0B5"/>
    <w:multiLevelType w:val="hybridMultilevel"/>
    <w:tmpl w:val="696A62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4701C"/>
    <w:multiLevelType w:val="hybridMultilevel"/>
    <w:tmpl w:val="5C0491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1D53C18"/>
    <w:multiLevelType w:val="hybridMultilevel"/>
    <w:tmpl w:val="6AF244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F94246"/>
    <w:multiLevelType w:val="hybridMultilevel"/>
    <w:tmpl w:val="B1CC780C"/>
    <w:lvl w:ilvl="0" w:tplc="04190001">
      <w:start w:val="1"/>
      <w:numFmt w:val="bullet"/>
      <w:lvlText w:val=""/>
      <w:lvlJc w:val="left"/>
      <w:pPr>
        <w:ind w:left="927" w:hanging="360"/>
      </w:pPr>
      <w:rPr>
        <w:rFonts w:ascii="Symbol" w:hAnsi="Symbol" w:hint="default"/>
      </w:rPr>
    </w:lvl>
    <w:lvl w:ilvl="1" w:tplc="8BA49874">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B88338E"/>
    <w:multiLevelType w:val="hybridMultilevel"/>
    <w:tmpl w:val="1B34E94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6E075F"/>
    <w:multiLevelType w:val="hybridMultilevel"/>
    <w:tmpl w:val="CD8647E0"/>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BC111F"/>
    <w:multiLevelType w:val="hybridMultilevel"/>
    <w:tmpl w:val="F0A0D27A"/>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1A2A32"/>
    <w:multiLevelType w:val="hybridMultilevel"/>
    <w:tmpl w:val="B832E0AE"/>
    <w:lvl w:ilvl="0" w:tplc="04190001">
      <w:start w:val="1"/>
      <w:numFmt w:val="bullet"/>
      <w:lvlText w:val=""/>
      <w:lvlJc w:val="left"/>
      <w:pPr>
        <w:ind w:left="720" w:hanging="360"/>
      </w:pPr>
      <w:rPr>
        <w:rFonts w:ascii="Symbol" w:hAnsi="Symbol" w:hint="default"/>
      </w:rPr>
    </w:lvl>
    <w:lvl w:ilvl="1" w:tplc="1F12587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201837"/>
    <w:multiLevelType w:val="hybridMultilevel"/>
    <w:tmpl w:val="B98E1A6E"/>
    <w:lvl w:ilvl="0" w:tplc="D7346D70">
      <w:numFmt w:val="bullet"/>
      <w:lvlText w:val="·"/>
      <w:lvlJc w:val="left"/>
      <w:pPr>
        <w:ind w:left="1122" w:hanging="55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E400F48"/>
    <w:multiLevelType w:val="hybridMultilevel"/>
    <w:tmpl w:val="28523F3E"/>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620F06"/>
    <w:multiLevelType w:val="hybridMultilevel"/>
    <w:tmpl w:val="2366693C"/>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C80985"/>
    <w:multiLevelType w:val="hybridMultilevel"/>
    <w:tmpl w:val="0AE69042"/>
    <w:lvl w:ilvl="0" w:tplc="04190001">
      <w:start w:val="1"/>
      <w:numFmt w:val="bullet"/>
      <w:lvlText w:val=""/>
      <w:lvlJc w:val="left"/>
      <w:pPr>
        <w:ind w:left="1287" w:hanging="360"/>
      </w:pPr>
      <w:rPr>
        <w:rFonts w:ascii="Symbol" w:hAnsi="Symbol" w:hint="default"/>
      </w:rPr>
    </w:lvl>
    <w:lvl w:ilvl="1" w:tplc="D5BC2BBA">
      <w:numFmt w:val="bullet"/>
      <w:lvlText w:val="·"/>
      <w:lvlJc w:val="left"/>
      <w:pPr>
        <w:ind w:left="2202" w:hanging="55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8145BA4"/>
    <w:multiLevelType w:val="hybridMultilevel"/>
    <w:tmpl w:val="C400C40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8F224D9"/>
    <w:multiLevelType w:val="hybridMultilevel"/>
    <w:tmpl w:val="B73031F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8"/>
  </w:num>
  <w:num w:numId="5">
    <w:abstractNumId w:val="1"/>
  </w:num>
  <w:num w:numId="6">
    <w:abstractNumId w:val="7"/>
  </w:num>
  <w:num w:numId="7">
    <w:abstractNumId w:val="0"/>
  </w:num>
  <w:num w:numId="8">
    <w:abstractNumId w:val="4"/>
  </w:num>
  <w:num w:numId="9">
    <w:abstractNumId w:val="2"/>
  </w:num>
  <w:num w:numId="10">
    <w:abstractNumId w:val="6"/>
  </w:num>
  <w:num w:numId="11">
    <w:abstractNumId w:val="10"/>
  </w:num>
  <w:num w:numId="12">
    <w:abstractNumId w:val="9"/>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38"/>
    <w:rsid w:val="000A025E"/>
    <w:rsid w:val="000D4BB0"/>
    <w:rsid w:val="001350B3"/>
    <w:rsid w:val="00217638"/>
    <w:rsid w:val="002A0B78"/>
    <w:rsid w:val="002F5A36"/>
    <w:rsid w:val="003C7B87"/>
    <w:rsid w:val="003F431F"/>
    <w:rsid w:val="0057130A"/>
    <w:rsid w:val="005A77FA"/>
    <w:rsid w:val="006473D5"/>
    <w:rsid w:val="00655FE2"/>
    <w:rsid w:val="006C039F"/>
    <w:rsid w:val="007E4288"/>
    <w:rsid w:val="007F2468"/>
    <w:rsid w:val="008E08A2"/>
    <w:rsid w:val="00A64588"/>
    <w:rsid w:val="00BA478E"/>
    <w:rsid w:val="00BF4121"/>
    <w:rsid w:val="00CE7379"/>
    <w:rsid w:val="00DB3C95"/>
    <w:rsid w:val="00E97515"/>
    <w:rsid w:val="00F701A9"/>
    <w:rsid w:val="00F967A2"/>
    <w:rsid w:val="00FA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6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638"/>
    <w:pPr>
      <w:ind w:left="720"/>
      <w:contextualSpacing/>
    </w:pPr>
  </w:style>
  <w:style w:type="paragraph" w:styleId="a4">
    <w:name w:val="Normal (Web)"/>
    <w:basedOn w:val="a"/>
    <w:uiPriority w:val="99"/>
    <w:unhideWhenUsed/>
    <w:rsid w:val="0021763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17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217638"/>
  </w:style>
  <w:style w:type="paragraph" w:customStyle="1" w:styleId="c13">
    <w:name w:val="c13"/>
    <w:basedOn w:val="a"/>
    <w:rsid w:val="00217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A6E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6E16"/>
  </w:style>
  <w:style w:type="paragraph" w:styleId="a8">
    <w:name w:val="footer"/>
    <w:basedOn w:val="a"/>
    <w:link w:val="a9"/>
    <w:uiPriority w:val="99"/>
    <w:unhideWhenUsed/>
    <w:rsid w:val="00FA6E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6E16"/>
  </w:style>
  <w:style w:type="character" w:customStyle="1" w:styleId="apple-style-span">
    <w:name w:val="apple-style-span"/>
    <w:basedOn w:val="a0"/>
    <w:rsid w:val="00F96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6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638"/>
    <w:pPr>
      <w:ind w:left="720"/>
      <w:contextualSpacing/>
    </w:pPr>
  </w:style>
  <w:style w:type="paragraph" w:styleId="a4">
    <w:name w:val="Normal (Web)"/>
    <w:basedOn w:val="a"/>
    <w:uiPriority w:val="99"/>
    <w:unhideWhenUsed/>
    <w:rsid w:val="0021763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17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217638"/>
  </w:style>
  <w:style w:type="paragraph" w:customStyle="1" w:styleId="c13">
    <w:name w:val="c13"/>
    <w:basedOn w:val="a"/>
    <w:rsid w:val="00217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A6E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6E16"/>
  </w:style>
  <w:style w:type="paragraph" w:styleId="a8">
    <w:name w:val="footer"/>
    <w:basedOn w:val="a"/>
    <w:link w:val="a9"/>
    <w:uiPriority w:val="99"/>
    <w:unhideWhenUsed/>
    <w:rsid w:val="00FA6E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6E16"/>
  </w:style>
  <w:style w:type="character" w:customStyle="1" w:styleId="apple-style-span">
    <w:name w:val="apple-style-span"/>
    <w:basedOn w:val="a0"/>
    <w:rsid w:val="00F96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1257</Words>
  <Characters>7168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dcterms:created xsi:type="dcterms:W3CDTF">2012-10-16T10:51:00Z</dcterms:created>
  <dcterms:modified xsi:type="dcterms:W3CDTF">2012-10-16T13:49:00Z</dcterms:modified>
</cp:coreProperties>
</file>