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E" w:rsidRPr="002D753E" w:rsidRDefault="002D753E" w:rsidP="002D753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753E">
        <w:rPr>
          <w:rFonts w:ascii="Times New Roman" w:hAnsi="Times New Roman" w:cs="Times New Roman"/>
          <w:b/>
          <w:sz w:val="28"/>
          <w:szCs w:val="28"/>
        </w:rPr>
        <w:t>"Развитие силовых способностей у юношей на уроках физической культуры нестандартным способом"</w:t>
      </w:r>
    </w:p>
    <w:p w:rsidR="00B208B8" w:rsidRPr="002D753E" w:rsidRDefault="00B208B8" w:rsidP="002D7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>Известно, что однообразные упражнения быстро надоедают школьникам и не дают возможности для дальнейшего развития физических качеств.</w:t>
      </w:r>
    </w:p>
    <w:p w:rsidR="00B208B8" w:rsidRPr="002D753E" w:rsidRDefault="00B208B8" w:rsidP="002D7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 xml:space="preserve">Возьмем подтягивание на перекладине для юношей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753E">
        <w:rPr>
          <w:rFonts w:ascii="Times New Roman" w:hAnsi="Times New Roman" w:cs="Times New Roman"/>
          <w:sz w:val="28"/>
          <w:szCs w:val="28"/>
        </w:rPr>
        <w:t xml:space="preserve"> класса. Данное упражнение широко используется для контроля и развития мышечной силы и прежде всего – силы рук. Чтобы получить оценку </w:t>
      </w:r>
      <w:r w:rsidR="00575C16" w:rsidRPr="002D753E">
        <w:rPr>
          <w:rFonts w:ascii="Times New Roman" w:hAnsi="Times New Roman" w:cs="Times New Roman"/>
          <w:sz w:val="28"/>
          <w:szCs w:val="28"/>
        </w:rPr>
        <w:t>«5» достаточно подтянуться 12 раз. Однако многие ребята могут выполнить гораздо больше подтягиваний. Но зачем им подтягиваться, например, 20 раз, если можно получить отличную оценку за 12 подтягиваний?</w:t>
      </w:r>
    </w:p>
    <w:p w:rsidR="00575C16" w:rsidRPr="002D753E" w:rsidRDefault="00575C16" w:rsidP="002D75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 xml:space="preserve">Такую картину можно встретить во всех контрольных упражнениях. </w:t>
      </w:r>
    </w:p>
    <w:p w:rsidR="00575C16" w:rsidRPr="002D753E" w:rsidRDefault="00575C16" w:rsidP="002D75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 xml:space="preserve">Я хочу поделиться опытом развития силы мышц рук и плечевого пояса. Чтобы заинтересовать ребят в выполнении подтягиваний на перекладине, у себя в школе реализую свои варианты решения этой проблемы.  </w:t>
      </w:r>
    </w:p>
    <w:p w:rsidR="00575C16" w:rsidRPr="002D753E" w:rsidRDefault="00575C16" w:rsidP="002D753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53E">
        <w:rPr>
          <w:rFonts w:ascii="Times New Roman" w:hAnsi="Times New Roman" w:cs="Times New Roman"/>
          <w:i/>
          <w:sz w:val="28"/>
          <w:szCs w:val="28"/>
        </w:rPr>
        <w:t xml:space="preserve">Меньше подходов – выше оценка. </w:t>
      </w:r>
      <w:proofErr w:type="gramStart"/>
      <w:r w:rsidRPr="002D753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2D753E"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753E">
        <w:rPr>
          <w:rFonts w:ascii="Times New Roman" w:hAnsi="Times New Roman" w:cs="Times New Roman"/>
          <w:sz w:val="28"/>
          <w:szCs w:val="28"/>
        </w:rPr>
        <w:t xml:space="preserve"> класса должен подтянуться на перекладине 30 раз. Если он выполняет эту норму за 3 подхода, с интервалом по 20 сек., ставлю оценку «5». За 4 подхода ставлю «4», за пять подходов ставлю «3».</w:t>
      </w:r>
    </w:p>
    <w:p w:rsidR="00575C16" w:rsidRPr="002D753E" w:rsidRDefault="00575C16" w:rsidP="002D75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 xml:space="preserve">    </w:t>
      </w:r>
      <w:r w:rsidRPr="002D753E">
        <w:rPr>
          <w:rFonts w:ascii="Times New Roman" w:hAnsi="Times New Roman" w:cs="Times New Roman"/>
          <w:sz w:val="28"/>
          <w:szCs w:val="28"/>
        </w:rPr>
        <w:tab/>
        <w:t>Заинтересованность проявляется в том, что, если ученик выполнил упражнение</w:t>
      </w:r>
      <w:r w:rsidR="00163855" w:rsidRPr="002D753E">
        <w:rPr>
          <w:rFonts w:ascii="Times New Roman" w:hAnsi="Times New Roman" w:cs="Times New Roman"/>
          <w:sz w:val="28"/>
          <w:szCs w:val="28"/>
        </w:rPr>
        <w:t xml:space="preserve"> за четыре подхода, например, первый подход – 12 раз, второй – 9, третий – 7, четвертый -2, то ему непременно захочется выполнить упражнение за 3 подхода, ведь в четвертом подходе ему пришлось выполнить всего 2 подтягивания. </w:t>
      </w:r>
    </w:p>
    <w:p w:rsidR="00163855" w:rsidRPr="002D753E" w:rsidRDefault="00163855" w:rsidP="002D75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ab/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Такой вариант отработан с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по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классы. Используя то или иное число подходов, ученики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класса должны подтянуться 30 раз,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– 28,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– 26,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– 24,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– 22,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– 20, </w:t>
      </w:r>
      <w:r w:rsidR="00E43F95" w:rsidRPr="002D75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3F95" w:rsidRPr="002D753E">
        <w:rPr>
          <w:rFonts w:ascii="Times New Roman" w:hAnsi="Times New Roman" w:cs="Times New Roman"/>
          <w:sz w:val="28"/>
          <w:szCs w:val="28"/>
        </w:rPr>
        <w:t xml:space="preserve"> – 18 раз. С этой задачей юноши справляются достаточно быстро.</w:t>
      </w:r>
    </w:p>
    <w:p w:rsidR="00E43F95" w:rsidRPr="002D753E" w:rsidRDefault="00E43F95" w:rsidP="002D753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53E">
        <w:rPr>
          <w:rFonts w:ascii="Times New Roman" w:hAnsi="Times New Roman" w:cs="Times New Roman"/>
          <w:i/>
          <w:sz w:val="28"/>
          <w:szCs w:val="28"/>
        </w:rPr>
        <w:t xml:space="preserve">На пределе возможностей. </w:t>
      </w:r>
      <w:r w:rsidRPr="002D753E">
        <w:rPr>
          <w:rFonts w:ascii="Times New Roman" w:hAnsi="Times New Roman" w:cs="Times New Roman"/>
          <w:sz w:val="28"/>
          <w:szCs w:val="28"/>
        </w:rPr>
        <w:t xml:space="preserve">Решение заключается не в количестве подходов к снаряду, а в сумме повторений данного упражнения. Например, </w:t>
      </w:r>
      <w:r w:rsidRPr="002D753E">
        <w:rPr>
          <w:rFonts w:ascii="Times New Roman" w:hAnsi="Times New Roman" w:cs="Times New Roman"/>
          <w:sz w:val="28"/>
          <w:szCs w:val="28"/>
        </w:rPr>
        <w:lastRenderedPageBreak/>
        <w:t>ученик выполняет подтягивание на перекладине – пять подходов с интервалами между подходами по 20 сек. Каждый подход – подтягивание на пределе возможности. Результаты всех подходов суммирую и ставлю оценки.</w:t>
      </w:r>
    </w:p>
    <w:p w:rsidR="00E43F95" w:rsidRPr="002D753E" w:rsidRDefault="00E43F95" w:rsidP="002D7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 xml:space="preserve">Предположим, если ученик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753E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за пять подходов набрал </w:t>
      </w:r>
      <w:r w:rsidRPr="002D753E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 45 подтягиваний, то его оценка «5», 43 – «4», 40 – «3». Для других классов сумма подтягиваний, которых необходимо набрать ученику для получения оценок «5», «4» и «3», составит соответственно: </w:t>
      </w:r>
      <w:r w:rsidR="00B07CA1" w:rsidRPr="002D75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 класс – 42, 40, 37; </w:t>
      </w:r>
      <w:r w:rsidR="00B07CA1" w:rsidRPr="002D753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 – 39, 37, 34; </w:t>
      </w:r>
      <w:r w:rsidR="00B07CA1" w:rsidRPr="002D753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 – 36, 34, 31; </w:t>
      </w:r>
      <w:r w:rsidR="00B07CA1" w:rsidRPr="002D75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 – 33, 31, 28; </w:t>
      </w:r>
      <w:r w:rsidR="00B07CA1" w:rsidRPr="002D75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 – 30, 28, 25; </w:t>
      </w:r>
      <w:r w:rsidR="00B07CA1" w:rsidRPr="002D75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07CA1" w:rsidRPr="002D753E">
        <w:rPr>
          <w:rFonts w:ascii="Times New Roman" w:hAnsi="Times New Roman" w:cs="Times New Roman"/>
          <w:sz w:val="28"/>
          <w:szCs w:val="28"/>
        </w:rPr>
        <w:t xml:space="preserve"> – 27, 25, 22. </w:t>
      </w:r>
    </w:p>
    <w:p w:rsidR="00B07CA1" w:rsidRPr="002D753E" w:rsidRDefault="00E7364B" w:rsidP="002D753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53E">
        <w:rPr>
          <w:rFonts w:ascii="Times New Roman" w:hAnsi="Times New Roman" w:cs="Times New Roman"/>
          <w:i/>
          <w:sz w:val="28"/>
          <w:szCs w:val="28"/>
        </w:rPr>
        <w:t xml:space="preserve">«Лучше сорок раз по разу….» </w:t>
      </w:r>
      <w:r w:rsidRPr="002D753E">
        <w:rPr>
          <w:rFonts w:ascii="Times New Roman" w:hAnsi="Times New Roman" w:cs="Times New Roman"/>
          <w:sz w:val="28"/>
          <w:szCs w:val="28"/>
        </w:rPr>
        <w:t xml:space="preserve">В следующем варианте считаю только количество подходов к снаряду при фиксированном числе подтягиваний за один подход. Для этого ученику необходимо выполнить три подтягивания в каждом подходе с интервалами по 10 сек. </w:t>
      </w:r>
    </w:p>
    <w:p w:rsidR="00E7364B" w:rsidRPr="002D753E" w:rsidRDefault="00E7364B" w:rsidP="002D7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 xml:space="preserve">Оценки «5», «4» и «3» выставляю за следующее количество подходов соответственно: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D753E">
        <w:rPr>
          <w:rFonts w:ascii="Times New Roman" w:hAnsi="Times New Roman" w:cs="Times New Roman"/>
          <w:sz w:val="28"/>
          <w:szCs w:val="28"/>
        </w:rPr>
        <w:t xml:space="preserve"> класс – 18, 16, 13;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753E">
        <w:rPr>
          <w:rFonts w:ascii="Times New Roman" w:hAnsi="Times New Roman" w:cs="Times New Roman"/>
          <w:sz w:val="28"/>
          <w:szCs w:val="28"/>
        </w:rPr>
        <w:t xml:space="preserve"> -16, 14, 11;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D753E">
        <w:rPr>
          <w:rFonts w:ascii="Times New Roman" w:hAnsi="Times New Roman" w:cs="Times New Roman"/>
          <w:sz w:val="28"/>
          <w:szCs w:val="28"/>
        </w:rPr>
        <w:t xml:space="preserve"> – 14, 12, 9;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753E">
        <w:rPr>
          <w:rFonts w:ascii="Times New Roman" w:hAnsi="Times New Roman" w:cs="Times New Roman"/>
          <w:sz w:val="28"/>
          <w:szCs w:val="28"/>
        </w:rPr>
        <w:t xml:space="preserve"> – 12, 10, 7;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D753E">
        <w:rPr>
          <w:rFonts w:ascii="Times New Roman" w:hAnsi="Times New Roman" w:cs="Times New Roman"/>
          <w:sz w:val="28"/>
          <w:szCs w:val="28"/>
        </w:rPr>
        <w:t xml:space="preserve"> – 10, 8, 5;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D753E">
        <w:rPr>
          <w:rFonts w:ascii="Times New Roman" w:hAnsi="Times New Roman" w:cs="Times New Roman"/>
          <w:sz w:val="28"/>
          <w:szCs w:val="28"/>
        </w:rPr>
        <w:t xml:space="preserve"> – 8, 6, 3; </w:t>
      </w:r>
      <w:r w:rsidRPr="002D75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753E">
        <w:rPr>
          <w:rFonts w:ascii="Times New Roman" w:hAnsi="Times New Roman" w:cs="Times New Roman"/>
          <w:sz w:val="28"/>
          <w:szCs w:val="28"/>
        </w:rPr>
        <w:t xml:space="preserve"> – 6, 4, 1 подход.</w:t>
      </w:r>
    </w:p>
    <w:p w:rsidR="00E7364B" w:rsidRPr="002D753E" w:rsidRDefault="00E7364B" w:rsidP="002D75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3E">
        <w:rPr>
          <w:rFonts w:ascii="Times New Roman" w:hAnsi="Times New Roman" w:cs="Times New Roman"/>
          <w:sz w:val="28"/>
          <w:szCs w:val="28"/>
        </w:rPr>
        <w:t>При развитии силы мышц наибол</w:t>
      </w:r>
      <w:r w:rsidR="00A27B7B" w:rsidRPr="002D753E">
        <w:rPr>
          <w:rFonts w:ascii="Times New Roman" w:hAnsi="Times New Roman" w:cs="Times New Roman"/>
          <w:sz w:val="28"/>
          <w:szCs w:val="28"/>
        </w:rPr>
        <w:t xml:space="preserve">ее эффективно использование  метода повторных усилий. В отличие от метода максимальных усилий, здесь исключены нежелательные </w:t>
      </w:r>
      <w:proofErr w:type="spellStart"/>
      <w:r w:rsidR="00A27B7B" w:rsidRPr="002D753E">
        <w:rPr>
          <w:rFonts w:ascii="Times New Roman" w:hAnsi="Times New Roman" w:cs="Times New Roman"/>
          <w:sz w:val="28"/>
          <w:szCs w:val="28"/>
        </w:rPr>
        <w:t>натуживания</w:t>
      </w:r>
      <w:proofErr w:type="spellEnd"/>
      <w:r w:rsidR="00A27B7B" w:rsidRPr="002D753E">
        <w:rPr>
          <w:rFonts w:ascii="Times New Roman" w:hAnsi="Times New Roman" w:cs="Times New Roman"/>
          <w:sz w:val="28"/>
          <w:szCs w:val="28"/>
        </w:rPr>
        <w:t xml:space="preserve"> при выполнении физических упражнений, созданы предпосылки для улучшения обменных процессов, роста мышечной массы. Лишь в старших классах предлагаю ребятам выполнять упражнения в каждом подходе на пределе возможности. Вообще же на каждом уроке школьники выполняют подтягивания  по одному из  вышеприведенных вариантов. Все варианты относительно просты, их можно давать и как домашнее задание.</w:t>
      </w:r>
      <w:bookmarkEnd w:id="0"/>
    </w:p>
    <w:sectPr w:rsidR="00E7364B" w:rsidRPr="002D753E" w:rsidSect="000119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02E"/>
    <w:multiLevelType w:val="hybridMultilevel"/>
    <w:tmpl w:val="9184E38C"/>
    <w:lvl w:ilvl="0" w:tplc="12909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EC"/>
    <w:rsid w:val="000119C7"/>
    <w:rsid w:val="00064EF8"/>
    <w:rsid w:val="00163855"/>
    <w:rsid w:val="00265EEC"/>
    <w:rsid w:val="002D753E"/>
    <w:rsid w:val="00575C16"/>
    <w:rsid w:val="00974689"/>
    <w:rsid w:val="00A27B7B"/>
    <w:rsid w:val="00B07CA1"/>
    <w:rsid w:val="00B208B8"/>
    <w:rsid w:val="00E43F95"/>
    <w:rsid w:val="00E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831D-D657-4C39-B86D-7FB48684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2012-05-13T16:20:00Z</dcterms:created>
  <dcterms:modified xsi:type="dcterms:W3CDTF">2012-05-13T21:24:00Z</dcterms:modified>
</cp:coreProperties>
</file>