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A" w:rsidRPr="00B877AE" w:rsidRDefault="00A95374" w:rsidP="00B877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Открытый педагогический форум «Новая школа»</w:t>
      </w: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P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P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5E3E52" w:rsidP="00B877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Истоки возникновения и формирования вредных привычек</w:t>
      </w:r>
    </w:p>
    <w:p w:rsidR="005E3E52" w:rsidRPr="00B877AE" w:rsidRDefault="005E3E52" w:rsidP="00B877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у мальчиков и девочек начальных классов.</w:t>
      </w:r>
    </w:p>
    <w:p w:rsidR="00706A10" w:rsidRPr="00B877AE" w:rsidRDefault="00706A10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903" w:rsidRPr="00B877AE" w:rsidRDefault="00611903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3E52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1903" w:rsidRPr="00B877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1903" w:rsidRPr="00B877AE">
        <w:rPr>
          <w:rFonts w:ascii="Times New Roman" w:hAnsi="Times New Roman" w:cs="Times New Roman"/>
          <w:sz w:val="24"/>
          <w:szCs w:val="24"/>
        </w:rPr>
        <w:t xml:space="preserve">   </w:t>
      </w:r>
      <w:r w:rsidR="005E3E52" w:rsidRPr="00B877AE">
        <w:rPr>
          <w:rFonts w:ascii="Times New Roman" w:hAnsi="Times New Roman" w:cs="Times New Roman"/>
          <w:sz w:val="24"/>
          <w:szCs w:val="24"/>
        </w:rPr>
        <w:t xml:space="preserve">Выполнил: ученик 6 класса </w:t>
      </w:r>
      <w:r w:rsidR="00706A10" w:rsidRPr="00B877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A10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06A10" w:rsidRPr="00B877AE">
        <w:rPr>
          <w:rFonts w:ascii="Times New Roman" w:hAnsi="Times New Roman" w:cs="Times New Roman"/>
          <w:sz w:val="24"/>
          <w:szCs w:val="24"/>
        </w:rPr>
        <w:t xml:space="preserve">Яковлев Афоня.  </w:t>
      </w:r>
    </w:p>
    <w:p w:rsidR="00A95374" w:rsidRPr="00B877AE" w:rsidRDefault="005E3E52" w:rsidP="00B877AE">
      <w:pPr>
        <w:pStyle w:val="a8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06A10" w:rsidRPr="00B877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7AE">
        <w:rPr>
          <w:rFonts w:ascii="Times New Roman" w:hAnsi="Times New Roman" w:cs="Times New Roman"/>
          <w:sz w:val="24"/>
          <w:szCs w:val="24"/>
        </w:rPr>
        <w:t>Руководитель: Яковлева</w:t>
      </w:r>
    </w:p>
    <w:p w:rsidR="005E3E52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877AE" w:rsidRPr="00B877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E52" w:rsidRPr="00B877AE">
        <w:rPr>
          <w:rFonts w:ascii="Times New Roman" w:hAnsi="Times New Roman" w:cs="Times New Roman"/>
          <w:sz w:val="24"/>
          <w:szCs w:val="24"/>
        </w:rPr>
        <w:t xml:space="preserve">Евдокия Егоровна, </w:t>
      </w:r>
    </w:p>
    <w:p w:rsidR="00611903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 химии и биологии.</w:t>
      </w:r>
      <w:r w:rsidR="005E3E52" w:rsidRPr="00B877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5374" w:rsidRPr="00B877AE" w:rsidRDefault="00A95374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3160C" w:rsidRDefault="00D3160C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6A10" w:rsidRDefault="005E3E52" w:rsidP="00B877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Далыр, 2011</w:t>
      </w:r>
    </w:p>
    <w:p w:rsidR="00B877AE" w:rsidRPr="00B877AE" w:rsidRDefault="00B877AE" w:rsidP="00B877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77AE" w:rsidRDefault="00B877AE" w:rsidP="00B877AE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E52" w:rsidRPr="00B877AE" w:rsidRDefault="005E3E52" w:rsidP="00B877AE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Содержание</w:t>
      </w:r>
    </w:p>
    <w:p w:rsidR="00B877AE" w:rsidRDefault="00B877AE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7AE" w:rsidRPr="00B877AE" w:rsidRDefault="00B877AE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E52" w:rsidRPr="00B877AE" w:rsidRDefault="005E3E52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Введение</w:t>
      </w:r>
    </w:p>
    <w:p w:rsidR="005E3E52" w:rsidRPr="00B877AE" w:rsidRDefault="005E3E52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Глава I.</w:t>
      </w:r>
      <w:r w:rsidR="00B877AE">
        <w:rPr>
          <w:rFonts w:ascii="Times New Roman" w:hAnsi="Times New Roman" w:cs="Times New Roman"/>
          <w:sz w:val="24"/>
          <w:szCs w:val="24"/>
        </w:rPr>
        <w:t xml:space="preserve"> </w:t>
      </w:r>
      <w:r w:rsidRPr="00B877AE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B877AE" w:rsidRPr="00B877AE" w:rsidRDefault="005E3E52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</w:t>
      </w:r>
      <w:r w:rsidR="00D31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B877AE">
        <w:rPr>
          <w:rFonts w:ascii="Times New Roman" w:hAnsi="Times New Roman" w:cs="Times New Roman"/>
          <w:sz w:val="24"/>
          <w:szCs w:val="24"/>
        </w:rPr>
        <w:t xml:space="preserve"> I.I.</w:t>
      </w:r>
      <w:r w:rsidR="00B877AE">
        <w:rPr>
          <w:rFonts w:ascii="Times New Roman" w:hAnsi="Times New Roman" w:cs="Times New Roman"/>
          <w:sz w:val="24"/>
          <w:szCs w:val="24"/>
        </w:rPr>
        <w:t xml:space="preserve"> </w:t>
      </w:r>
      <w:r w:rsidRPr="00B877AE">
        <w:rPr>
          <w:rFonts w:ascii="Times New Roman" w:hAnsi="Times New Roman" w:cs="Times New Roman"/>
          <w:sz w:val="24"/>
          <w:szCs w:val="24"/>
        </w:rPr>
        <w:t>Безжалостная статистика……………………</w:t>
      </w:r>
      <w:r w:rsidR="00EA2801" w:rsidRPr="00B877AE">
        <w:rPr>
          <w:rFonts w:ascii="Times New Roman" w:hAnsi="Times New Roman" w:cs="Times New Roman"/>
          <w:sz w:val="24"/>
          <w:szCs w:val="24"/>
        </w:rPr>
        <w:t>…………………</w:t>
      </w:r>
      <w:r w:rsidR="00FE46B0" w:rsidRPr="00B877AE">
        <w:rPr>
          <w:rFonts w:ascii="Times New Roman" w:hAnsi="Times New Roman" w:cs="Times New Roman"/>
          <w:sz w:val="24"/>
          <w:szCs w:val="24"/>
        </w:rPr>
        <w:t>…</w:t>
      </w:r>
      <w:r w:rsidRPr="00B877AE">
        <w:rPr>
          <w:rFonts w:ascii="Times New Roman" w:hAnsi="Times New Roman" w:cs="Times New Roman"/>
          <w:sz w:val="24"/>
          <w:szCs w:val="24"/>
        </w:rPr>
        <w:t>5</w:t>
      </w:r>
    </w:p>
    <w:p w:rsidR="005E3E52" w:rsidRPr="00B877AE" w:rsidRDefault="00EA2801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>Глава II.</w:t>
      </w:r>
      <w:r w:rsidR="00B877AE">
        <w:rPr>
          <w:rFonts w:ascii="Times New Roman" w:hAnsi="Times New Roman" w:cs="Times New Roman"/>
          <w:sz w:val="24"/>
          <w:szCs w:val="24"/>
        </w:rPr>
        <w:t xml:space="preserve"> </w:t>
      </w:r>
      <w:r w:rsidRPr="00B877AE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5E3E52" w:rsidRPr="00B877AE" w:rsidRDefault="00EA2801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</w:t>
      </w:r>
      <w:r w:rsidR="00D31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B877AE">
        <w:rPr>
          <w:rFonts w:ascii="Times New Roman" w:hAnsi="Times New Roman" w:cs="Times New Roman"/>
          <w:sz w:val="24"/>
          <w:szCs w:val="24"/>
        </w:rPr>
        <w:t xml:space="preserve">   II.1.Результаты исследований………………………………………</w:t>
      </w:r>
      <w:r w:rsidR="00FE46B0" w:rsidRPr="00B877AE">
        <w:rPr>
          <w:rFonts w:ascii="Times New Roman" w:hAnsi="Times New Roman" w:cs="Times New Roman"/>
          <w:sz w:val="24"/>
          <w:szCs w:val="24"/>
        </w:rPr>
        <w:t>.</w:t>
      </w:r>
      <w:r w:rsidRPr="00B877AE">
        <w:rPr>
          <w:rFonts w:ascii="Times New Roman" w:hAnsi="Times New Roman" w:cs="Times New Roman"/>
          <w:sz w:val="24"/>
          <w:szCs w:val="24"/>
        </w:rPr>
        <w:t>.6</w:t>
      </w:r>
    </w:p>
    <w:p w:rsidR="005E3E52" w:rsidRPr="00B877AE" w:rsidRDefault="00D3160C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2801" w:rsidRPr="00B877AE">
        <w:rPr>
          <w:rFonts w:ascii="Times New Roman" w:hAnsi="Times New Roman" w:cs="Times New Roman"/>
          <w:sz w:val="24"/>
          <w:szCs w:val="24"/>
        </w:rPr>
        <w:t xml:space="preserve">   II.2.Причины…………………………………………………………</w:t>
      </w:r>
      <w:r w:rsidR="00FE46B0" w:rsidRPr="00B877AE">
        <w:rPr>
          <w:rFonts w:ascii="Times New Roman" w:hAnsi="Times New Roman" w:cs="Times New Roman"/>
          <w:sz w:val="24"/>
          <w:szCs w:val="24"/>
        </w:rPr>
        <w:t>.</w:t>
      </w:r>
      <w:r w:rsidR="00EA2801" w:rsidRPr="00B877AE">
        <w:rPr>
          <w:rFonts w:ascii="Times New Roman" w:hAnsi="Times New Roman" w:cs="Times New Roman"/>
          <w:sz w:val="24"/>
          <w:szCs w:val="24"/>
        </w:rPr>
        <w:t>.8</w:t>
      </w:r>
    </w:p>
    <w:p w:rsidR="005E3E52" w:rsidRPr="00B877AE" w:rsidRDefault="00D3160C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2801" w:rsidRPr="00B877AE">
        <w:rPr>
          <w:rFonts w:ascii="Times New Roman" w:hAnsi="Times New Roman" w:cs="Times New Roman"/>
          <w:sz w:val="24"/>
          <w:szCs w:val="24"/>
        </w:rPr>
        <w:t xml:space="preserve">  II.3.Пути устране</w:t>
      </w:r>
      <w:r w:rsidR="00FE46B0" w:rsidRPr="00B877AE">
        <w:rPr>
          <w:rFonts w:ascii="Times New Roman" w:hAnsi="Times New Roman" w:cs="Times New Roman"/>
          <w:sz w:val="24"/>
          <w:szCs w:val="24"/>
        </w:rPr>
        <w:t>ния вредных привычек………</w:t>
      </w:r>
      <w:r>
        <w:rPr>
          <w:rFonts w:ascii="Times New Roman" w:hAnsi="Times New Roman" w:cs="Times New Roman"/>
          <w:sz w:val="24"/>
          <w:szCs w:val="24"/>
        </w:rPr>
        <w:t xml:space="preserve"> …  .</w:t>
      </w:r>
      <w:r w:rsidR="00FE46B0" w:rsidRPr="00B877AE">
        <w:rPr>
          <w:rFonts w:ascii="Times New Roman" w:hAnsi="Times New Roman" w:cs="Times New Roman"/>
          <w:sz w:val="24"/>
          <w:szCs w:val="24"/>
        </w:rPr>
        <w:t>……………….</w:t>
      </w:r>
      <w:r w:rsidR="00EA2801" w:rsidRPr="00B877AE">
        <w:rPr>
          <w:rFonts w:ascii="Times New Roman" w:hAnsi="Times New Roman" w:cs="Times New Roman"/>
          <w:sz w:val="24"/>
          <w:szCs w:val="24"/>
        </w:rPr>
        <w:t>9</w:t>
      </w:r>
    </w:p>
    <w:p w:rsidR="005E3E52" w:rsidRPr="00B877AE" w:rsidRDefault="00EA2801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Заключение                            </w:t>
      </w:r>
    </w:p>
    <w:p w:rsidR="00EA2801" w:rsidRPr="00B877AE" w:rsidRDefault="00EA2801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</w:t>
      </w:r>
      <w:r w:rsidR="00D3160C">
        <w:rPr>
          <w:rFonts w:ascii="Times New Roman" w:hAnsi="Times New Roman" w:cs="Times New Roman"/>
          <w:sz w:val="24"/>
          <w:szCs w:val="24"/>
        </w:rPr>
        <w:t xml:space="preserve">    </w:t>
      </w:r>
      <w:r w:rsidRPr="00B877AE">
        <w:rPr>
          <w:rFonts w:ascii="Times New Roman" w:hAnsi="Times New Roman" w:cs="Times New Roman"/>
          <w:sz w:val="24"/>
          <w:szCs w:val="24"/>
        </w:rPr>
        <w:t xml:space="preserve"> Выводы и рекомендации  </w:t>
      </w:r>
    </w:p>
    <w:p w:rsidR="00EA2801" w:rsidRPr="00B877AE" w:rsidRDefault="00A95374" w:rsidP="00B877A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t xml:space="preserve">     </w:t>
      </w:r>
      <w:r w:rsidR="00D3160C">
        <w:rPr>
          <w:rFonts w:ascii="Times New Roman" w:hAnsi="Times New Roman" w:cs="Times New Roman"/>
          <w:sz w:val="24"/>
          <w:szCs w:val="24"/>
        </w:rPr>
        <w:t xml:space="preserve">    </w:t>
      </w:r>
      <w:r w:rsidRPr="00B877AE">
        <w:rPr>
          <w:rFonts w:ascii="Times New Roman" w:hAnsi="Times New Roman" w:cs="Times New Roman"/>
          <w:sz w:val="24"/>
          <w:szCs w:val="24"/>
        </w:rPr>
        <w:t xml:space="preserve"> </w:t>
      </w:r>
      <w:r w:rsidR="00EA2801" w:rsidRPr="00B877AE">
        <w:rPr>
          <w:rFonts w:ascii="Times New Roman" w:hAnsi="Times New Roman" w:cs="Times New Roman"/>
          <w:sz w:val="24"/>
          <w:szCs w:val="24"/>
        </w:rPr>
        <w:t xml:space="preserve">Использованная  литература                                            </w:t>
      </w:r>
    </w:p>
    <w:p w:rsidR="00EA2801" w:rsidRPr="00611903" w:rsidRDefault="00EA2801" w:rsidP="00B87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B87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</w:p>
    <w:p w:rsidR="00611903" w:rsidRDefault="00EA2801" w:rsidP="00EA2801">
      <w:pPr>
        <w:rPr>
          <w:rFonts w:ascii="Times New Roman" w:hAnsi="Times New Roman" w:cs="Times New Roman"/>
          <w:sz w:val="24"/>
          <w:szCs w:val="24"/>
        </w:rPr>
      </w:pPr>
      <w:r w:rsidRPr="0061190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06BF5" w:rsidRDefault="00E06BF5" w:rsidP="00EA2801">
      <w:pPr>
        <w:rPr>
          <w:rFonts w:ascii="Times New Roman" w:hAnsi="Times New Roman" w:cs="Times New Roman"/>
          <w:sz w:val="24"/>
          <w:szCs w:val="24"/>
        </w:rPr>
      </w:pPr>
    </w:p>
    <w:p w:rsidR="00EA2801" w:rsidRPr="00FE46B0" w:rsidRDefault="00E06BF5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EA2801" w:rsidRPr="00FE46B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E46B0" w:rsidRPr="00F4010F" w:rsidRDefault="00FE46B0" w:rsidP="00F4010F">
      <w:pPr>
        <w:pStyle w:val="a8"/>
        <w:spacing w:line="360" w:lineRule="auto"/>
        <w:rPr>
          <w:rFonts w:ascii="Times New Roman" w:hAnsi="Times New Roman" w:cs="Times New Roman"/>
        </w:rPr>
      </w:pPr>
      <w:r w:rsidRPr="005C563D">
        <w:t xml:space="preserve">  </w:t>
      </w:r>
    </w:p>
    <w:p w:rsidR="00EA2801" w:rsidRPr="00F4010F" w:rsidRDefault="00FE46B0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</w:t>
      </w:r>
      <w:r w:rsidR="00D7662B" w:rsidRPr="00F4010F">
        <w:rPr>
          <w:rFonts w:ascii="Times New Roman" w:hAnsi="Times New Roman" w:cs="Times New Roman"/>
        </w:rPr>
        <w:t xml:space="preserve">  </w:t>
      </w:r>
      <w:r w:rsidR="00EA2801" w:rsidRPr="00F4010F">
        <w:rPr>
          <w:rFonts w:ascii="Times New Roman" w:hAnsi="Times New Roman" w:cs="Times New Roman"/>
        </w:rPr>
        <w:t xml:space="preserve">Актуальность темы:           </w:t>
      </w:r>
    </w:p>
    <w:p w:rsidR="00D7662B" w:rsidRPr="00F4010F" w:rsidRDefault="00D7662B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</w:t>
      </w:r>
      <w:r w:rsidR="00EA2801" w:rsidRPr="00F4010F">
        <w:rPr>
          <w:rFonts w:ascii="Times New Roman" w:hAnsi="Times New Roman" w:cs="Times New Roman"/>
        </w:rPr>
        <w:t xml:space="preserve">Здоровый образ жизни принято считать показателем уровня здоровья культуры человека и государства в целом. Здоровье населения оказывает большое влияние </w:t>
      </w:r>
      <w:r w:rsidRPr="00F4010F">
        <w:rPr>
          <w:rFonts w:ascii="Times New Roman" w:hAnsi="Times New Roman" w:cs="Times New Roman"/>
        </w:rPr>
        <w:t xml:space="preserve">на динамику экологического развития общества. Развитие вредных привычек у людей являются фактором риска и мерилом </w:t>
      </w:r>
      <w:proofErr w:type="spellStart"/>
      <w:r w:rsidRPr="00F4010F">
        <w:rPr>
          <w:rFonts w:ascii="Times New Roman" w:hAnsi="Times New Roman" w:cs="Times New Roman"/>
        </w:rPr>
        <w:t>социоално-экономической</w:t>
      </w:r>
      <w:proofErr w:type="spellEnd"/>
      <w:r w:rsidRPr="00F4010F">
        <w:rPr>
          <w:rFonts w:ascii="Times New Roman" w:hAnsi="Times New Roman" w:cs="Times New Roman"/>
        </w:rPr>
        <w:t xml:space="preserve"> безопасности страны.   </w:t>
      </w:r>
    </w:p>
    <w:p w:rsidR="00EA2801" w:rsidRPr="00F4010F" w:rsidRDefault="00D7662B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</w:t>
      </w:r>
      <w:r w:rsidR="00EA2801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     С каждым годом катастрофически ухудшается здоровье детей. И это проблема грозит обернуться вымиранием  нации.                    </w:t>
      </w:r>
    </w:p>
    <w:p w:rsidR="00D7662B" w:rsidRPr="00F4010F" w:rsidRDefault="00D7662B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Следует помнить, что каждый взрослый человек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>-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«родом  из детства». </w:t>
      </w:r>
    </w:p>
    <w:p w:rsidR="00D7662B" w:rsidRPr="00F4010F" w:rsidRDefault="00244804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Всю свою жизнь он реализует тот потенциал здоровья, интеллекта, физической и творческой способности, который был заложен и сформирован  </w:t>
      </w:r>
    </w:p>
    <w:p w:rsidR="00244804" w:rsidRPr="00F4010F" w:rsidRDefault="00244804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в детском возрасте. Именно в детстве человек  приобретает свойство, необходимое ему в будущем.               </w:t>
      </w:r>
    </w:p>
    <w:p w:rsidR="00244804" w:rsidRPr="00F4010F" w:rsidRDefault="00244804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Наиболее чувствительными и ранимыми являются дети. Они обладают несовершенством развития эндокринной, </w:t>
      </w:r>
      <w:proofErr w:type="spellStart"/>
      <w:r w:rsidRPr="00F4010F">
        <w:rPr>
          <w:rFonts w:ascii="Times New Roman" w:hAnsi="Times New Roman" w:cs="Times New Roman"/>
        </w:rPr>
        <w:t>иммунокомпетентной</w:t>
      </w:r>
      <w:proofErr w:type="spellEnd"/>
      <w:r w:rsidRPr="00F4010F">
        <w:rPr>
          <w:rFonts w:ascii="Times New Roman" w:hAnsi="Times New Roman" w:cs="Times New Roman"/>
        </w:rPr>
        <w:t xml:space="preserve">  и других структур организма и как следствие сниженными адаптационными и, как они обладают сниженными адаптацион</w:t>
      </w:r>
      <w:r w:rsidR="00D3160C" w:rsidRPr="00F4010F">
        <w:rPr>
          <w:rFonts w:ascii="Times New Roman" w:hAnsi="Times New Roman" w:cs="Times New Roman"/>
        </w:rPr>
        <w:t>ными возможностями на реакции</w:t>
      </w:r>
      <w:r w:rsidRPr="00F4010F">
        <w:rPr>
          <w:rFonts w:ascii="Times New Roman" w:hAnsi="Times New Roman" w:cs="Times New Roman"/>
        </w:rPr>
        <w:t xml:space="preserve"> вида</w:t>
      </w:r>
      <w:r w:rsidR="00D3160C" w:rsidRPr="00F4010F">
        <w:rPr>
          <w:rFonts w:ascii="Times New Roman" w:hAnsi="Times New Roman" w:cs="Times New Roman"/>
        </w:rPr>
        <w:t>:</w:t>
      </w:r>
      <w:r w:rsidRPr="00F4010F">
        <w:rPr>
          <w:rFonts w:ascii="Times New Roman" w:hAnsi="Times New Roman" w:cs="Times New Roman"/>
        </w:rPr>
        <w:t xml:space="preserve"> информационные, эмоциональные  и физические нагрузки.  </w:t>
      </w:r>
    </w:p>
    <w:p w:rsidR="00244804" w:rsidRPr="00F4010F" w:rsidRDefault="00244804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К настоящему времени установлено, что негативные изменения здоровья школьников </w:t>
      </w:r>
      <w:r w:rsidR="00D01973" w:rsidRPr="00F4010F">
        <w:rPr>
          <w:rFonts w:ascii="Times New Roman" w:hAnsi="Times New Roman" w:cs="Times New Roman"/>
        </w:rPr>
        <w:t xml:space="preserve"> возникают постепенно. Их формирование обусловлено несколькими основными факторами: чрезмерно высоким уровнем школьных  учебных нагрузок, недостаточной физической активностью школьников, безразличным отношением к своему здоровью. Все это совпадает с переломным этапом социализации и взросления ребенка. Воздействие на здоровье биологических факторов несколько  ослабевает. Одновременно возникает роль социальных  условий: к семи годам это- влияние семейного окружения, а к десяти</w:t>
      </w:r>
      <w:r w:rsidR="00D3160C" w:rsidRPr="00F4010F">
        <w:rPr>
          <w:rFonts w:ascii="Times New Roman" w:hAnsi="Times New Roman" w:cs="Times New Roman"/>
        </w:rPr>
        <w:t xml:space="preserve"> </w:t>
      </w:r>
      <w:r w:rsidR="00D01973" w:rsidRPr="00F4010F">
        <w:rPr>
          <w:rFonts w:ascii="Times New Roman" w:hAnsi="Times New Roman" w:cs="Times New Roman"/>
        </w:rPr>
        <w:t>- влияние школы. Как  показывает статистика, первая встреча с наркотическими веществами происходит иногда в 8-10 лет, но чаще всег</w:t>
      </w:r>
      <w:proofErr w:type="gramStart"/>
      <w:r w:rsidR="00D01973" w:rsidRPr="00F4010F">
        <w:rPr>
          <w:rFonts w:ascii="Times New Roman" w:hAnsi="Times New Roman" w:cs="Times New Roman"/>
        </w:rPr>
        <w:t>о-</w:t>
      </w:r>
      <w:proofErr w:type="gramEnd"/>
      <w:r w:rsidR="00D01973" w:rsidRPr="00F4010F">
        <w:rPr>
          <w:rFonts w:ascii="Times New Roman" w:hAnsi="Times New Roman" w:cs="Times New Roman"/>
        </w:rPr>
        <w:t xml:space="preserve"> в подростковом возрасте, когда у детей может возникнуть так называемый «кризис взросления».  </w:t>
      </w:r>
    </w:p>
    <w:p w:rsidR="00D01973" w:rsidRPr="00F4010F" w:rsidRDefault="00857278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С возрастом, начиная с первых классов, обучения  в школе здоровья ребенка все больше становится социально зависимым. Это </w:t>
      </w:r>
      <w:r w:rsidR="00D3160C" w:rsidRPr="00F4010F">
        <w:rPr>
          <w:rFonts w:ascii="Times New Roman" w:hAnsi="Times New Roman" w:cs="Times New Roman"/>
        </w:rPr>
        <w:t xml:space="preserve">в </w:t>
      </w:r>
      <w:r w:rsidRPr="00F4010F">
        <w:rPr>
          <w:rFonts w:ascii="Times New Roman" w:hAnsi="Times New Roman" w:cs="Times New Roman"/>
        </w:rPr>
        <w:t xml:space="preserve">конечном итоге  может приводить к возникновению целого ряда  заболеваний, в том числе и хронических. Наибольшую </w:t>
      </w:r>
      <w:r w:rsidR="005C449F" w:rsidRPr="00F4010F">
        <w:rPr>
          <w:rFonts w:ascii="Times New Roman" w:hAnsi="Times New Roman" w:cs="Times New Roman"/>
        </w:rPr>
        <w:t xml:space="preserve"> распро</w:t>
      </w:r>
      <w:r w:rsidRPr="00F4010F">
        <w:rPr>
          <w:rFonts w:ascii="Times New Roman" w:hAnsi="Times New Roman" w:cs="Times New Roman"/>
        </w:rPr>
        <w:t xml:space="preserve">страненность </w:t>
      </w:r>
      <w:r w:rsidR="005C449F" w:rsidRPr="00F4010F">
        <w:rPr>
          <w:rFonts w:ascii="Times New Roman" w:hAnsi="Times New Roman" w:cs="Times New Roman"/>
        </w:rPr>
        <w:t xml:space="preserve"> среди школьников  получают такие вредные привычки, как курение, употребление алкоголя, обретение нецензурной речи.  </w:t>
      </w:r>
    </w:p>
    <w:p w:rsidR="005C449F" w:rsidRPr="00F4010F" w:rsidRDefault="005C449F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Факторы вредных привычек  усиливают </w:t>
      </w:r>
      <w:proofErr w:type="gramStart"/>
      <w:r w:rsidRPr="00F4010F">
        <w:rPr>
          <w:rFonts w:ascii="Times New Roman" w:hAnsi="Times New Roman" w:cs="Times New Roman"/>
        </w:rPr>
        <w:t>социальную</w:t>
      </w:r>
      <w:proofErr w:type="gramEnd"/>
      <w:r w:rsidRPr="00F4010F">
        <w:rPr>
          <w:rFonts w:ascii="Times New Roman" w:hAnsi="Times New Roman" w:cs="Times New Roman"/>
        </w:rPr>
        <w:t xml:space="preserve">   </w:t>
      </w:r>
      <w:proofErr w:type="spellStart"/>
      <w:r w:rsidRPr="00F4010F">
        <w:rPr>
          <w:rFonts w:ascii="Times New Roman" w:hAnsi="Times New Roman" w:cs="Times New Roman"/>
        </w:rPr>
        <w:t>дезадаптацию</w:t>
      </w:r>
      <w:proofErr w:type="spellEnd"/>
      <w:r w:rsidRPr="00F4010F">
        <w:rPr>
          <w:rFonts w:ascii="Times New Roman" w:hAnsi="Times New Roman" w:cs="Times New Roman"/>
        </w:rPr>
        <w:t xml:space="preserve"> ученика. Нередко они способствуют замедлению  темпов физического </w:t>
      </w:r>
      <w:r w:rsidR="005149E1" w:rsidRPr="00F4010F">
        <w:rPr>
          <w:rFonts w:ascii="Times New Roman" w:hAnsi="Times New Roman" w:cs="Times New Roman"/>
        </w:rPr>
        <w:t xml:space="preserve"> и интеллектуального развития школьника, вызывают состоянию интеллектуальной недостаточности, включая дебильность и задержку психического развития.</w:t>
      </w:r>
      <w:r w:rsidRPr="00F4010F">
        <w:rPr>
          <w:rFonts w:ascii="Times New Roman" w:hAnsi="Times New Roman" w:cs="Times New Roman"/>
        </w:rPr>
        <w:t xml:space="preserve"> </w:t>
      </w:r>
      <w:r w:rsidR="005149E1" w:rsidRPr="00F4010F">
        <w:rPr>
          <w:rFonts w:ascii="Times New Roman" w:hAnsi="Times New Roman" w:cs="Times New Roman"/>
        </w:rPr>
        <w:t xml:space="preserve">                                           </w:t>
      </w:r>
    </w:p>
    <w:p w:rsidR="005149E1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Вместе  с тем следует помнить, что при наличии внимания со стороны учителей и родителей первично возникающие у детей младшего школьного возраста вредные привычки относительно легко могут быть устранены.  </w:t>
      </w:r>
    </w:p>
    <w:p w:rsidR="005149E1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lastRenderedPageBreak/>
        <w:t xml:space="preserve">         Таким образом, раннее обнаружение первоначальных признаков возникновения у школьников  вредных привычек  может быть предпосылки успешной работы по недопущению на развития и закрепления.  </w:t>
      </w:r>
    </w:p>
    <w:p w:rsidR="005149E1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Цель работы: определение уровня здоровья распространенности вредных привычек и путей предупреждение дальнейшего их развития у мальчиков и девочек с начальных классов.  </w:t>
      </w:r>
    </w:p>
    <w:p w:rsidR="005149E1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Задачи: 1. Изучение применения вредных привычек во 2-х, 3-х, 4 классах.                </w:t>
      </w:r>
    </w:p>
    <w:p w:rsidR="005149E1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     2.Исследование причин возникновения вредных привычек.  </w:t>
      </w:r>
    </w:p>
    <w:p w:rsidR="00DD0006" w:rsidRPr="00F4010F" w:rsidRDefault="005149E1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     3.Выявление путей устранения вредных привычек.   </w:t>
      </w:r>
    </w:p>
    <w:p w:rsidR="005149E1" w:rsidRPr="00F4010F" w:rsidRDefault="00FE46B0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</w:t>
      </w:r>
      <w:r w:rsidR="00DD0006" w:rsidRPr="00F4010F">
        <w:rPr>
          <w:rFonts w:ascii="Times New Roman" w:hAnsi="Times New Roman" w:cs="Times New Roman"/>
        </w:rPr>
        <w:t xml:space="preserve">  Методика. Наблюдения проведены на 28 школьниках вторых, третьих, четвертых классов: 14 девочек и 14 мальчиков. Исследовалось  отношение детей к вредным привычкам: курению, алкоголю, запахам вредных соединений</w:t>
      </w:r>
      <w:r w:rsidR="00F4010F">
        <w:rPr>
          <w:rFonts w:ascii="Times New Roman" w:hAnsi="Times New Roman" w:cs="Times New Roman"/>
        </w:rPr>
        <w:t xml:space="preserve"> </w:t>
      </w:r>
      <w:r w:rsidR="00DD0006" w:rsidRPr="00F4010F">
        <w:rPr>
          <w:rFonts w:ascii="Times New Roman" w:hAnsi="Times New Roman" w:cs="Times New Roman"/>
        </w:rPr>
        <w:t xml:space="preserve">(паров бензина). Было обращено внимание на употребление детьми слов нецензурной речи.     </w:t>
      </w:r>
    </w:p>
    <w:p w:rsidR="00F4010F" w:rsidRDefault="00F4010F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D0006" w:rsidRPr="00F4010F" w:rsidRDefault="00DD0006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  <w:r w:rsidRPr="00F4010F">
        <w:rPr>
          <w:rFonts w:ascii="Times New Roman" w:hAnsi="Times New Roman" w:cs="Times New Roman"/>
          <w:b/>
        </w:rPr>
        <w:t xml:space="preserve">Глава </w:t>
      </w:r>
      <w:proofErr w:type="spellStart"/>
      <w:r w:rsidRPr="00F4010F">
        <w:rPr>
          <w:rFonts w:ascii="Times New Roman" w:hAnsi="Times New Roman" w:cs="Times New Roman"/>
          <w:b/>
        </w:rPr>
        <w:t>I</w:t>
      </w:r>
      <w:r w:rsidR="00FE46B0" w:rsidRPr="00F4010F">
        <w:rPr>
          <w:rFonts w:ascii="Times New Roman" w:hAnsi="Times New Roman" w:cs="Times New Roman"/>
          <w:b/>
        </w:rPr>
        <w:t>.Теоре</w:t>
      </w:r>
      <w:r w:rsidRPr="00F4010F">
        <w:rPr>
          <w:rFonts w:ascii="Times New Roman" w:hAnsi="Times New Roman" w:cs="Times New Roman"/>
          <w:b/>
        </w:rPr>
        <w:t>тическая</w:t>
      </w:r>
      <w:proofErr w:type="spellEnd"/>
      <w:r w:rsidRPr="00F4010F">
        <w:rPr>
          <w:rFonts w:ascii="Times New Roman" w:hAnsi="Times New Roman" w:cs="Times New Roman"/>
          <w:b/>
        </w:rPr>
        <w:t xml:space="preserve"> часть:</w:t>
      </w:r>
    </w:p>
    <w:p w:rsidR="00DD0006" w:rsidRPr="00F4010F" w:rsidRDefault="00DD0006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  <w:r w:rsidRPr="00F4010F">
        <w:rPr>
          <w:rFonts w:ascii="Times New Roman" w:hAnsi="Times New Roman" w:cs="Times New Roman"/>
          <w:b/>
        </w:rPr>
        <w:t>I.1.Безжалостная статистика.</w:t>
      </w:r>
    </w:p>
    <w:p w:rsidR="00DD0006" w:rsidRPr="00F4010F" w:rsidRDefault="00C61675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   </w:t>
      </w:r>
      <w:r w:rsidR="00DD0006" w:rsidRPr="00F4010F">
        <w:rPr>
          <w:rFonts w:ascii="Times New Roman" w:hAnsi="Times New Roman" w:cs="Times New Roman"/>
        </w:rPr>
        <w:t>Курение табака</w:t>
      </w:r>
      <w:r w:rsidRPr="00F4010F">
        <w:rPr>
          <w:rFonts w:ascii="Times New Roman" w:hAnsi="Times New Roman" w:cs="Times New Roman"/>
        </w:rPr>
        <w:t xml:space="preserve"> </w:t>
      </w:r>
      <w:r w:rsidR="00DD0006" w:rsidRPr="00F4010F">
        <w:rPr>
          <w:rFonts w:ascii="Times New Roman" w:hAnsi="Times New Roman" w:cs="Times New Roman"/>
        </w:rPr>
        <w:t xml:space="preserve"> (</w:t>
      </w:r>
      <w:proofErr w:type="spellStart"/>
      <w:r w:rsidR="00DD0006" w:rsidRPr="00F4010F">
        <w:rPr>
          <w:rFonts w:ascii="Times New Roman" w:hAnsi="Times New Roman" w:cs="Times New Roman"/>
        </w:rPr>
        <w:t>никотизм</w:t>
      </w:r>
      <w:proofErr w:type="spellEnd"/>
      <w:r w:rsidR="00DD0006" w:rsidRPr="00F4010F">
        <w:rPr>
          <w:rFonts w:ascii="Times New Roman" w:hAnsi="Times New Roman" w:cs="Times New Roman"/>
        </w:rPr>
        <w:t>)</w:t>
      </w:r>
      <w:r w:rsidRPr="00F4010F">
        <w:rPr>
          <w:rFonts w:ascii="Times New Roman" w:hAnsi="Times New Roman" w:cs="Times New Roman"/>
        </w:rPr>
        <w:t xml:space="preserve"> </w:t>
      </w:r>
      <w:r w:rsidR="00D3160C" w:rsidRPr="00F4010F">
        <w:rPr>
          <w:rFonts w:ascii="Times New Roman" w:hAnsi="Times New Roman" w:cs="Times New Roman"/>
        </w:rPr>
        <w:t xml:space="preserve">– </w:t>
      </w:r>
      <w:r w:rsidR="00DD0006" w:rsidRPr="00F4010F">
        <w:rPr>
          <w:rFonts w:ascii="Times New Roman" w:hAnsi="Times New Roman" w:cs="Times New Roman"/>
        </w:rPr>
        <w:t xml:space="preserve">вредная привычка, заключающаяся во вздыхании дыма тлеющего табака. Можно сказать, что это одна из форм токсикомании.   </w:t>
      </w:r>
    </w:p>
    <w:p w:rsidR="00C67035" w:rsidRPr="00F4010F" w:rsidRDefault="00C61675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   </w:t>
      </w:r>
      <w:r w:rsidR="00DD0006" w:rsidRPr="00F4010F">
        <w:rPr>
          <w:rFonts w:ascii="Times New Roman" w:hAnsi="Times New Roman" w:cs="Times New Roman"/>
        </w:rPr>
        <w:t>На основе статистических данных разных стран можно сделать вывод, что в настоящее время</w:t>
      </w:r>
      <w:r w:rsidR="00C67035" w:rsidRPr="00F4010F">
        <w:rPr>
          <w:rFonts w:ascii="Times New Roman" w:hAnsi="Times New Roman" w:cs="Times New Roman"/>
        </w:rPr>
        <w:t xml:space="preserve"> курит 60% мужчин и 20% женщин на всем земном шаре. Как не вспомнить  Карла Линнея, который на заданный ему однажды вопрос, куда бы он определил своей системе человека, ответил: «Животное двуногое, без перьев и курящее».  </w:t>
      </w:r>
    </w:p>
    <w:p w:rsidR="00C67035" w:rsidRPr="00F4010F" w:rsidRDefault="00C61675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           </w:t>
      </w:r>
      <w:r w:rsidR="00C67035" w:rsidRPr="00F4010F">
        <w:rPr>
          <w:rFonts w:ascii="Times New Roman" w:hAnsi="Times New Roman" w:cs="Times New Roman"/>
        </w:rPr>
        <w:t xml:space="preserve">От болезней, вызванных курением, каждый год в мире </w:t>
      </w:r>
      <w:proofErr w:type="gramStart"/>
      <w:r w:rsidR="00C67035" w:rsidRPr="00F4010F">
        <w:rPr>
          <w:rFonts w:ascii="Times New Roman" w:hAnsi="Times New Roman" w:cs="Times New Roman"/>
        </w:rPr>
        <w:t xml:space="preserve">( </w:t>
      </w:r>
      <w:proofErr w:type="gramEnd"/>
      <w:r w:rsidR="00C67035" w:rsidRPr="00F4010F">
        <w:rPr>
          <w:rFonts w:ascii="Times New Roman" w:hAnsi="Times New Roman" w:cs="Times New Roman"/>
        </w:rPr>
        <w:t xml:space="preserve">по данным разных источников)  умирают от 3,5 до 5 миллионов человек. По прогнозам специалистов, через двадцать лет скорбная цифра достигнет десяти миллионов, оставив далеко позади смертность от </w:t>
      </w:r>
      <w:proofErr w:type="spellStart"/>
      <w:r w:rsidR="00C67035" w:rsidRPr="00F4010F">
        <w:rPr>
          <w:rFonts w:ascii="Times New Roman" w:hAnsi="Times New Roman" w:cs="Times New Roman"/>
        </w:rPr>
        <w:t>СПИДа</w:t>
      </w:r>
      <w:proofErr w:type="spellEnd"/>
      <w:r w:rsidR="00C67035" w:rsidRPr="00F4010F">
        <w:rPr>
          <w:rFonts w:ascii="Times New Roman" w:hAnsi="Times New Roman" w:cs="Times New Roman"/>
        </w:rPr>
        <w:t xml:space="preserve"> и в автокатастрофах. Но ужаснее всего, что армию курильщиков активно пополняют подростки.   </w:t>
      </w:r>
    </w:p>
    <w:p w:rsidR="00C67035" w:rsidRPr="00F4010F" w:rsidRDefault="00C67035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В России  </w:t>
      </w:r>
    </w:p>
    <w:p w:rsidR="00C67035" w:rsidRPr="00F4010F" w:rsidRDefault="00C67035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-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>в России перепроизводство сигарет составляет 300 млрд.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штук; </w:t>
      </w:r>
    </w:p>
    <w:p w:rsidR="007741FE" w:rsidRPr="00F4010F" w:rsidRDefault="007741FE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-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300 тыс. человек в РФ погибают ежегодно  в результате </w:t>
      </w:r>
      <w:proofErr w:type="spellStart"/>
      <w:r w:rsidRPr="00F4010F">
        <w:rPr>
          <w:rFonts w:ascii="Times New Roman" w:hAnsi="Times New Roman" w:cs="Times New Roman"/>
        </w:rPr>
        <w:t>табакокурения</w:t>
      </w:r>
      <w:proofErr w:type="spellEnd"/>
      <w:r w:rsidRPr="00F4010F">
        <w:rPr>
          <w:rFonts w:ascii="Times New Roman" w:hAnsi="Times New Roman" w:cs="Times New Roman"/>
        </w:rPr>
        <w:t xml:space="preserve">;  </w:t>
      </w:r>
    </w:p>
    <w:p w:rsidR="00DD0006" w:rsidRPr="00F4010F" w:rsidRDefault="007741FE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-</w:t>
      </w:r>
      <w:r w:rsidR="00D3160C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>смертельная доза никотина для взрослых</w:t>
      </w:r>
      <w:r w:rsidR="00C67035" w:rsidRP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-20 сигарет, выкуренных одна за другой. Для подростка-10 сигарет. Известно случаи, когда подростки умирали, выкурив подряд 2-3 сигареты.                                                 </w:t>
      </w:r>
    </w:p>
    <w:p w:rsidR="007741FE" w:rsidRPr="00F4010F" w:rsidRDefault="007741FE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-</w:t>
      </w:r>
      <w:r w:rsidR="00F4010F">
        <w:rPr>
          <w:rFonts w:ascii="Times New Roman" w:hAnsi="Times New Roman" w:cs="Times New Roman"/>
        </w:rPr>
        <w:t xml:space="preserve"> </w:t>
      </w:r>
      <w:r w:rsidRPr="00F4010F">
        <w:rPr>
          <w:rFonts w:ascii="Times New Roman" w:hAnsi="Times New Roman" w:cs="Times New Roman"/>
        </w:rPr>
        <w:t xml:space="preserve">Лишь 70% сигарет производиться легально, остальные  30%- подпольная  продукция содержат гораздо больше смол и никотина.  </w:t>
      </w:r>
    </w:p>
    <w:p w:rsidR="007741FE" w:rsidRPr="00F4010F" w:rsidRDefault="007741FE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- Подсчитано, что из 145 млн</w:t>
      </w:r>
      <w:proofErr w:type="gramStart"/>
      <w:r w:rsidRPr="00F4010F">
        <w:rPr>
          <w:rFonts w:ascii="Times New Roman" w:hAnsi="Times New Roman" w:cs="Times New Roman"/>
        </w:rPr>
        <w:t>.Р</w:t>
      </w:r>
      <w:proofErr w:type="gramEnd"/>
      <w:r w:rsidRPr="00F4010F">
        <w:rPr>
          <w:rFonts w:ascii="Times New Roman" w:hAnsi="Times New Roman" w:cs="Times New Roman"/>
        </w:rPr>
        <w:t xml:space="preserve">оссиян примерно 58 млн.курят.  </w:t>
      </w:r>
    </w:p>
    <w:p w:rsidR="007741FE" w:rsidRPr="00F4010F" w:rsidRDefault="007741FE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 xml:space="preserve">В школе </w:t>
      </w:r>
    </w:p>
    <w:p w:rsidR="007741FE" w:rsidRPr="00F4010F" w:rsidRDefault="005C55EB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</w:rPr>
        <w:t>Распро</w:t>
      </w:r>
      <w:r w:rsidR="007741FE" w:rsidRPr="00F4010F">
        <w:rPr>
          <w:rFonts w:ascii="Times New Roman" w:hAnsi="Times New Roman" w:cs="Times New Roman"/>
        </w:rPr>
        <w:t xml:space="preserve">страненность употребления табака и других вредных веществ учащихся </w:t>
      </w:r>
      <w:r w:rsidRPr="00F4010F">
        <w:rPr>
          <w:rFonts w:ascii="Times New Roman" w:hAnsi="Times New Roman" w:cs="Times New Roman"/>
        </w:rPr>
        <w:t>школы 2009-2011г.</w:t>
      </w:r>
      <w:r w:rsidR="00C61675" w:rsidRPr="00F4010F">
        <w:rPr>
          <w:rFonts w:ascii="Times New Roman" w:hAnsi="Times New Roman" w:cs="Times New Roman"/>
        </w:rPr>
        <w:t xml:space="preserve"> По результатам анонимного опроса учащиеся 5-11 классов, в котором приняли участие 137 человек, из ни</w:t>
      </w:r>
      <w:r w:rsidR="00D3160C" w:rsidRPr="00F4010F">
        <w:rPr>
          <w:rFonts w:ascii="Times New Roman" w:hAnsi="Times New Roman" w:cs="Times New Roman"/>
        </w:rPr>
        <w:t>х</w:t>
      </w:r>
      <w:r w:rsidR="00C61675" w:rsidRPr="00F4010F">
        <w:rPr>
          <w:rFonts w:ascii="Times New Roman" w:hAnsi="Times New Roman" w:cs="Times New Roman"/>
        </w:rPr>
        <w:t xml:space="preserve"> 25  употребляют табак (18,25%).               </w:t>
      </w:r>
    </w:p>
    <w:p w:rsidR="00F4010F" w:rsidRDefault="00F4010F" w:rsidP="00F4010F">
      <w:pPr>
        <w:pStyle w:val="a8"/>
        <w:spacing w:line="360" w:lineRule="auto"/>
        <w:jc w:val="both"/>
        <w:rPr>
          <w:rFonts w:ascii="Times New Roman" w:hAnsi="Times New Roman" w:cs="Times New Roman"/>
        </w:rPr>
      </w:pPr>
    </w:p>
    <w:p w:rsidR="00C61675" w:rsidRPr="00F4010F" w:rsidRDefault="00C61675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  <w:r w:rsidRPr="00F4010F">
        <w:rPr>
          <w:rFonts w:ascii="Times New Roman" w:hAnsi="Times New Roman" w:cs="Times New Roman"/>
          <w:b/>
        </w:rPr>
        <w:lastRenderedPageBreak/>
        <w:t xml:space="preserve">Глава </w:t>
      </w:r>
      <w:proofErr w:type="spellStart"/>
      <w:r w:rsidRPr="00F4010F">
        <w:rPr>
          <w:rFonts w:ascii="Times New Roman" w:hAnsi="Times New Roman" w:cs="Times New Roman"/>
          <w:b/>
        </w:rPr>
        <w:t>II.Практическая</w:t>
      </w:r>
      <w:proofErr w:type="spellEnd"/>
      <w:r w:rsidRPr="00F4010F">
        <w:rPr>
          <w:rFonts w:ascii="Times New Roman" w:hAnsi="Times New Roman" w:cs="Times New Roman"/>
          <w:b/>
        </w:rPr>
        <w:t xml:space="preserve"> часть</w:t>
      </w:r>
    </w:p>
    <w:p w:rsidR="00C61675" w:rsidRPr="00F4010F" w:rsidRDefault="00C61675" w:rsidP="00F4010F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010F">
        <w:rPr>
          <w:rFonts w:ascii="Times New Roman" w:hAnsi="Times New Roman" w:cs="Times New Roman"/>
          <w:b/>
        </w:rPr>
        <w:t>II.1.Результаты исследований</w:t>
      </w:r>
    </w:p>
    <w:p w:rsidR="00C61675" w:rsidRPr="00F4010F" w:rsidRDefault="00C61675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Анализ результатов, полученных в настоящем наблюдении, показал, что между мальчиками и девочками имеющихся значительные отличия в отношениях к  первоначальному освоению вредных привычек.     </w:t>
      </w:r>
    </w:p>
    <w:p w:rsidR="005C28DF" w:rsidRPr="00F4010F" w:rsidRDefault="00C61675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 У девочек  3 класса не обнаружен интерес к курению, алкоголю вредным </w:t>
      </w:r>
      <w:r w:rsidR="005C28DF" w:rsidRPr="00F4010F">
        <w:rPr>
          <w:rFonts w:ascii="Times New Roman" w:hAnsi="Times New Roman" w:cs="Times New Roman"/>
          <w:sz w:val="24"/>
          <w:szCs w:val="24"/>
        </w:rPr>
        <w:t xml:space="preserve">токсическим запахам и нецензурным словам.  </w:t>
      </w:r>
    </w:p>
    <w:p w:rsidR="005C28DF" w:rsidRPr="00F4010F" w:rsidRDefault="005C28DF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Из второклассниц курить пробовало одна девочка (7,14%). Используют в  своей  речи  нецензурные  слова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4 из 6 девочек. Не пробовали алкоголь.             </w:t>
      </w:r>
    </w:p>
    <w:p w:rsidR="005C28DF" w:rsidRPr="00F4010F" w:rsidRDefault="005C28DF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Ученицы 4 класса из 4 девочек одна  пробовал</w:t>
      </w:r>
      <w:r w:rsidR="00F4010F">
        <w:rPr>
          <w:rFonts w:ascii="Times New Roman" w:hAnsi="Times New Roman" w:cs="Times New Roman"/>
          <w:sz w:val="24"/>
          <w:szCs w:val="24"/>
        </w:rPr>
        <w:t>а</w:t>
      </w:r>
      <w:r w:rsidRPr="00F4010F">
        <w:rPr>
          <w:rFonts w:ascii="Times New Roman" w:hAnsi="Times New Roman" w:cs="Times New Roman"/>
          <w:sz w:val="24"/>
          <w:szCs w:val="24"/>
        </w:rPr>
        <w:t xml:space="preserve">  курить  и  принимала  алкоголь. Все используют  </w:t>
      </w:r>
      <w:r w:rsidR="00C61675" w:rsidRP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в своей речи нецензурные слова. </w:t>
      </w:r>
    </w:p>
    <w:p w:rsidR="00C61675" w:rsidRPr="00F4010F" w:rsidRDefault="005C28DF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Значительно менее </w:t>
      </w:r>
      <w:proofErr w:type="gramStart"/>
      <w:r w:rsidRPr="00F4010F">
        <w:rPr>
          <w:rFonts w:ascii="Times New Roman" w:hAnsi="Times New Roman" w:cs="Times New Roman"/>
          <w:sz w:val="24"/>
          <w:szCs w:val="24"/>
        </w:rPr>
        <w:t>благоприятным</w:t>
      </w:r>
      <w:proofErr w:type="gramEnd"/>
      <w:r w:rsidRPr="00F4010F">
        <w:rPr>
          <w:rFonts w:ascii="Times New Roman" w:hAnsi="Times New Roman" w:cs="Times New Roman"/>
          <w:sz w:val="24"/>
          <w:szCs w:val="24"/>
        </w:rPr>
        <w:t xml:space="preserve">  в отношении обретения в</w:t>
      </w:r>
      <w:r w:rsidR="002C607F" w:rsidRPr="00F4010F">
        <w:rPr>
          <w:rFonts w:ascii="Times New Roman" w:hAnsi="Times New Roman" w:cs="Times New Roman"/>
          <w:sz w:val="24"/>
          <w:szCs w:val="24"/>
        </w:rPr>
        <w:t xml:space="preserve">редных привычек обстоит дело у мальчиков. Во втором классе трое мальчиков  из них -1 пробовал  курить, нюхал бензин и употребляет  нецензурные слова. Положительный момент следует отметить, что они не пробовали алкоголь.  </w:t>
      </w:r>
    </w:p>
    <w:p w:rsidR="002C607F" w:rsidRPr="00F4010F" w:rsidRDefault="002C607F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В третьем классе учатся 4 мальчика, из них пробовали курить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3, алкоголь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1, употребляют нецензурные слова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2C607F" w:rsidRPr="00F4010F" w:rsidRDefault="002C607F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  В четвертом классе 7 мальчиков, из них пробовали курить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5, алкоголь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2, нецензурные слова употребляют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-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5.</w:t>
      </w:r>
    </w:p>
    <w:p w:rsidR="00A95374" w:rsidRPr="00F4010F" w:rsidRDefault="00A95374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C28DF" w:rsidRDefault="004A64F5" w:rsidP="00FE46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3">
        <w:rPr>
          <w:rFonts w:ascii="Times New Roman" w:hAnsi="Times New Roman" w:cs="Times New Roman"/>
          <w:b/>
          <w:sz w:val="24"/>
          <w:szCs w:val="24"/>
        </w:rPr>
        <w:t>Показатели результатов исследований:</w:t>
      </w:r>
    </w:p>
    <w:p w:rsidR="00F4010F" w:rsidRPr="00FE46B0" w:rsidRDefault="00F4010F" w:rsidP="00FE46B0">
      <w:pPr>
        <w:pStyle w:val="a8"/>
        <w:jc w:val="center"/>
        <w:rPr>
          <w:b/>
        </w:rPr>
      </w:pPr>
    </w:p>
    <w:tbl>
      <w:tblPr>
        <w:tblStyle w:val="a7"/>
        <w:tblW w:w="8641" w:type="dxa"/>
        <w:tblInd w:w="817" w:type="dxa"/>
        <w:tblLook w:val="04A0"/>
      </w:tblPr>
      <w:tblGrid>
        <w:gridCol w:w="1591"/>
        <w:gridCol w:w="1086"/>
        <w:gridCol w:w="1260"/>
        <w:gridCol w:w="1090"/>
        <w:gridCol w:w="1264"/>
        <w:gridCol w:w="1086"/>
        <w:gridCol w:w="1264"/>
      </w:tblGrid>
      <w:tr w:rsidR="004A64F5" w:rsidRPr="00611903" w:rsidTr="00F4010F">
        <w:trPr>
          <w:trHeight w:val="378"/>
        </w:trPr>
        <w:tc>
          <w:tcPr>
            <w:tcW w:w="1591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4F5" w:rsidRPr="00611903" w:rsidTr="00F4010F">
        <w:trPr>
          <w:trHeight w:val="756"/>
        </w:trPr>
        <w:tc>
          <w:tcPr>
            <w:tcW w:w="1591" w:type="dxa"/>
          </w:tcPr>
          <w:p w:rsidR="004A64F5" w:rsidRPr="00611903" w:rsidRDefault="00611903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Нецензурные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  1</w:t>
            </w:r>
          </w:p>
        </w:tc>
        <w:tc>
          <w:tcPr>
            <w:tcW w:w="109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  4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 5</w:t>
            </w:r>
          </w:p>
        </w:tc>
      </w:tr>
      <w:tr w:rsidR="004A64F5" w:rsidRPr="00611903" w:rsidTr="00F4010F">
        <w:trPr>
          <w:trHeight w:val="378"/>
        </w:trPr>
        <w:tc>
          <w:tcPr>
            <w:tcW w:w="1591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11903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A64F5" w:rsidRPr="00611903" w:rsidTr="00F4010F">
        <w:trPr>
          <w:trHeight w:val="774"/>
        </w:trPr>
        <w:tc>
          <w:tcPr>
            <w:tcW w:w="1591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Токсические запахи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Девочки        6</w:t>
            </w:r>
          </w:p>
        </w:tc>
        <w:tc>
          <w:tcPr>
            <w:tcW w:w="126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Мальчики    3</w:t>
            </w:r>
          </w:p>
        </w:tc>
        <w:tc>
          <w:tcPr>
            <w:tcW w:w="109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Девочки             4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4F5" w:rsidRPr="00611903" w:rsidTr="00F4010F">
        <w:trPr>
          <w:trHeight w:val="396"/>
        </w:trPr>
        <w:tc>
          <w:tcPr>
            <w:tcW w:w="1591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A64F5" w:rsidRPr="00611903" w:rsidRDefault="004A64F5" w:rsidP="00F4010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010F" w:rsidRDefault="00F4010F" w:rsidP="00FE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75" w:rsidRPr="00611903" w:rsidRDefault="004A64F5" w:rsidP="00FE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3">
        <w:rPr>
          <w:rFonts w:ascii="Times New Roman" w:hAnsi="Times New Roman" w:cs="Times New Roman"/>
          <w:b/>
          <w:sz w:val="24"/>
          <w:szCs w:val="24"/>
        </w:rPr>
        <w:t>Диаграмма общих результатов вредных привычек</w:t>
      </w:r>
    </w:p>
    <w:p w:rsidR="00FE46B0" w:rsidRPr="00F4010F" w:rsidRDefault="00F4010F" w:rsidP="00FE46B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147955</wp:posOffset>
            </wp:positionV>
            <wp:extent cx="4924425" cy="2371725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4010F" w:rsidRDefault="00FE46B0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B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5" w:rsidRPr="005C563D" w:rsidRDefault="00F4010F" w:rsidP="00F4010F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B0">
        <w:rPr>
          <w:rFonts w:ascii="Times New Roman" w:hAnsi="Times New Roman" w:cs="Times New Roman"/>
          <w:sz w:val="24"/>
          <w:szCs w:val="24"/>
        </w:rPr>
        <w:lastRenderedPageBreak/>
        <w:t>Таким образом, среди  школьников младших классов вначале вредные привычки 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53" w:rsidRPr="00FE46B0">
        <w:rPr>
          <w:rFonts w:ascii="Times New Roman" w:hAnsi="Times New Roman" w:cs="Times New Roman"/>
          <w:sz w:val="24"/>
          <w:szCs w:val="24"/>
        </w:rPr>
        <w:t xml:space="preserve">преимущественно у мальчиков. Они раньше, чем девочки, приобщаются к курению, включении.  В речь нецензурного  лексикона. У мальчиков  по сравнению  с девочками примерно  в 3 раза чаще (64%) отмечены случаи опробования табака.    </w:t>
      </w:r>
    </w:p>
    <w:p w:rsidR="009B3353" w:rsidRPr="00FE46B0" w:rsidRDefault="00FE46B0" w:rsidP="00FE46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46B0">
        <w:rPr>
          <w:rFonts w:ascii="Times New Roman" w:hAnsi="Times New Roman" w:cs="Times New Roman"/>
          <w:sz w:val="24"/>
          <w:szCs w:val="24"/>
        </w:rPr>
        <w:t xml:space="preserve">      </w:t>
      </w:r>
      <w:r w:rsidR="009B3353" w:rsidRPr="00FE46B0">
        <w:rPr>
          <w:rFonts w:ascii="Times New Roman" w:hAnsi="Times New Roman" w:cs="Times New Roman"/>
          <w:sz w:val="24"/>
          <w:szCs w:val="24"/>
        </w:rPr>
        <w:t xml:space="preserve">У девочек и у мальчиков высокий уровень использования в речь нецензурных слов. Особый интерес представляет определение  внутренних  взаимосвязей  между мотивацией школьников к использованию нецензурных </w:t>
      </w:r>
      <w:r w:rsidR="000B410E" w:rsidRPr="00FE46B0">
        <w:rPr>
          <w:rFonts w:ascii="Times New Roman" w:hAnsi="Times New Roman" w:cs="Times New Roman"/>
          <w:sz w:val="24"/>
          <w:szCs w:val="24"/>
        </w:rPr>
        <w:t xml:space="preserve">слов и формирования других вредных привычек. В том отношении мы получили очень важные сведения. Установлено, что чаще всего начинают курить, те ребята, которые употребляют нецензурные слова. Взаимосвязь между этими мотивациями выражается так: </w:t>
      </w:r>
    </w:p>
    <w:p w:rsidR="000B410E" w:rsidRPr="00611903" w:rsidRDefault="00BF0560" w:rsidP="003841F4">
      <w:pPr>
        <w:tabs>
          <w:tab w:val="left" w:pos="354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09.7pt;margin-top:23.65pt;width:91.5pt;height:40.5pt;z-index:251660288">
            <v:textbox style="mso-next-textbox:#_x0000_s1028">
              <w:txbxContent>
                <w:p w:rsidR="007C527F" w:rsidRDefault="007C527F">
                  <w:r>
                    <w:t>Мотивация к курению табака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0.2pt;margin-top:23.65pt;width:102pt;height:40.5pt;z-index:251658240">
            <v:textbox style="mso-next-textbox:#_x0000_s1026">
              <w:txbxContent>
                <w:p w:rsidR="007C527F" w:rsidRDefault="007C527F">
                  <w:r>
                    <w:t>Использование нецензурной речи</w:t>
                  </w:r>
                </w:p>
              </w:txbxContent>
            </v:textbox>
          </v:rect>
        </w:pict>
      </w:r>
    </w:p>
    <w:p w:rsidR="004A64F5" w:rsidRPr="00611903" w:rsidRDefault="00BF0560" w:rsidP="004A64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2.2pt;margin-top:12.4pt;width:97.5pt;height:1.5pt;flip:y;z-index:251664384" o:connectortype="straight">
            <v:stroke startarrow="block" endarrow="block"/>
          </v:shape>
        </w:pict>
      </w:r>
    </w:p>
    <w:p w:rsidR="004A64F5" w:rsidRPr="00611903" w:rsidRDefault="00F4010F" w:rsidP="004A64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73.2pt;margin-top:12.4pt;width:24.75pt;height:44.25pt;z-index:251663360" o:connectortype="straight">
            <v:stroke startarrow="block" endarrow="block"/>
          </v:shape>
        </w:pict>
      </w:r>
      <w:r w:rsidR="00BF0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306.45pt;margin-top:22.5pt;width:105.75pt;height:76.5pt;z-index:251661312">
            <v:textbox>
              <w:txbxContent>
                <w:p w:rsidR="007C527F" w:rsidRDefault="007C527F">
                  <w:r>
                    <w:t xml:space="preserve">Мотивация к вздыханию запахов бензина, </w:t>
                  </w:r>
                  <w:proofErr w:type="spellStart"/>
                  <w:r>
                    <w:t>раст-в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</w:t>
                  </w:r>
                  <w:proofErr w:type="gramStart"/>
                  <w:r>
                    <w:t>.р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F0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60.7pt;margin-top:7.1pt;width:40.5pt;height:54.75pt;z-index:251666432" o:connectortype="straight">
            <v:stroke startarrow="block" endarrow="block"/>
          </v:shape>
        </w:pict>
      </w:r>
      <w:r w:rsidR="00BF0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48.2pt;margin-top:7.1pt;width:65.25pt;height:44.25pt;flip:y;z-index:251665408" o:connectortype="straight">
            <v:stroke startarrow="block" endarrow="block"/>
          </v:shape>
        </w:pict>
      </w:r>
    </w:p>
    <w:p w:rsidR="004A64F5" w:rsidRPr="00611903" w:rsidRDefault="00BF0560" w:rsidP="004A64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160.95pt;margin-top:50.4pt;width:145.5pt;height:0;flip:x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73.2pt;margin-top:22.85pt;width:87.75pt;height:50.25pt;z-index:251659264">
            <v:textbox>
              <w:txbxContent>
                <w:p w:rsidR="007C527F" w:rsidRDefault="007C527F">
                  <w:r>
                    <w:t>Мотивация к приему алкоголя</w:t>
                  </w:r>
                </w:p>
              </w:txbxContent>
            </v:textbox>
          </v:rect>
        </w:pict>
      </w:r>
    </w:p>
    <w:p w:rsidR="004A64F5" w:rsidRPr="00611903" w:rsidRDefault="004A64F5" w:rsidP="004A64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46B0" w:rsidRDefault="00FE46B0" w:rsidP="000B410E">
      <w:pPr>
        <w:tabs>
          <w:tab w:val="left" w:pos="81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6B0" w:rsidRDefault="00FE46B0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410E" w:rsidRPr="00FE46B0" w:rsidRDefault="001F3BA7" w:rsidP="00FE46B0">
      <w:pPr>
        <w:tabs>
          <w:tab w:val="left" w:pos="81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19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1903">
        <w:rPr>
          <w:rFonts w:ascii="Times New Roman" w:hAnsi="Times New Roman" w:cs="Times New Roman"/>
          <w:b/>
          <w:sz w:val="24"/>
          <w:szCs w:val="24"/>
        </w:rPr>
        <w:t>.2.Причины</w:t>
      </w:r>
    </w:p>
    <w:p w:rsidR="001F3BA7" w:rsidRPr="00611903" w:rsidRDefault="001F3BA7" w:rsidP="00FE46B0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903">
        <w:rPr>
          <w:rFonts w:ascii="Times New Roman" w:hAnsi="Times New Roman" w:cs="Times New Roman"/>
          <w:sz w:val="24"/>
          <w:szCs w:val="24"/>
        </w:rPr>
        <w:t xml:space="preserve">        По данным нашего исследования в школе среди мотивов курения большинство детей называют «за компанию» 71%, « баловство» 9%, «любопытство» 11%. Если родители курят, то ребенок тоже может курить, подражая своих родителей  9%.Желание покурить, вздохнуть аромат табачного дыма затянуться приходит незаметно, но, к сожалению, становятся все более сильным. В распространении курения имеет значение своеобразное принуждение детей к этой вредной привычке со стороны курящих.</w:t>
      </w:r>
      <w:r w:rsidR="00D021A0" w:rsidRPr="006119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46B0" w:rsidRDefault="00FE46B0" w:rsidP="00A95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338455</wp:posOffset>
            </wp:positionV>
            <wp:extent cx="5857875" cy="3276600"/>
            <wp:effectExtent l="19050" t="0" r="9525" b="0"/>
            <wp:wrapSquare wrapText="bothSides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 2. Мотивы курения</w:t>
      </w:r>
    </w:p>
    <w:p w:rsidR="00A95374" w:rsidRPr="00A95374" w:rsidRDefault="00A95374" w:rsidP="00A95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F" w:rsidRDefault="00F4010F" w:rsidP="00FE46B0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0" w:rsidRPr="00FE46B0" w:rsidRDefault="00D021A0" w:rsidP="00F4010F">
      <w:pPr>
        <w:tabs>
          <w:tab w:val="left" w:pos="81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E46B0">
        <w:rPr>
          <w:rFonts w:ascii="Times New Roman" w:hAnsi="Times New Roman" w:cs="Times New Roman"/>
          <w:b/>
          <w:sz w:val="24"/>
          <w:szCs w:val="24"/>
        </w:rPr>
        <w:t>.3.Пути устранения вредных привычек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1.Беседы о вредности на здоровье табака, алкоголя, вредных веществ, нецензурной речи;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2.Показать видеофильмы, клипы;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3.Заняться спортом;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4.Поставить перед собой цель;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5.Воспитать силу воли;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6.Спланировать день, чтобы не было свободной минуты; </w:t>
      </w:r>
    </w:p>
    <w:p w:rsid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7.Контроль со стороны родителей.  </w:t>
      </w:r>
    </w:p>
    <w:p w:rsidR="00D021A0" w:rsidRPr="00F4010F" w:rsidRDefault="00D021A0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21A0" w:rsidRDefault="00D021A0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0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4010F" w:rsidRPr="00F4010F" w:rsidRDefault="00F4010F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0" w:rsidRPr="00F4010F" w:rsidRDefault="00D021A0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010F">
        <w:rPr>
          <w:rFonts w:ascii="Times New Roman" w:hAnsi="Times New Roman" w:cs="Times New Roman"/>
          <w:sz w:val="24"/>
          <w:szCs w:val="24"/>
        </w:rPr>
        <w:t xml:space="preserve">Результаты проведенных наблюдений однозначно свидетельствует о том, что формирование вредных привычек у школьников начинается у детей младшего школьного возраста.  </w:t>
      </w:r>
    </w:p>
    <w:p w:rsidR="007C527F" w:rsidRPr="00F4010F" w:rsidRDefault="00D021A0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Этот процесс носит более выраженный характер у мальчиков.</w:t>
      </w:r>
      <w:r w:rsidR="007C527F" w:rsidRP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Среди них уже во втором классе </w:t>
      </w:r>
      <w:r w:rsidR="007C527F" w:rsidRPr="00F4010F">
        <w:rPr>
          <w:rFonts w:ascii="Times New Roman" w:hAnsi="Times New Roman" w:cs="Times New Roman"/>
          <w:sz w:val="24"/>
          <w:szCs w:val="24"/>
        </w:rPr>
        <w:t xml:space="preserve">встречаются  дети, у которых обнаруживаются сочетания вредных привычек. Как </w:t>
      </w:r>
      <w:r w:rsidRPr="00F4010F">
        <w:rPr>
          <w:rFonts w:ascii="Times New Roman" w:hAnsi="Times New Roman" w:cs="Times New Roman"/>
          <w:sz w:val="24"/>
          <w:szCs w:val="24"/>
        </w:rPr>
        <w:t xml:space="preserve"> </w:t>
      </w:r>
      <w:r w:rsidR="007C527F" w:rsidRPr="00F4010F">
        <w:rPr>
          <w:rFonts w:ascii="Times New Roman" w:hAnsi="Times New Roman" w:cs="Times New Roman"/>
          <w:sz w:val="24"/>
          <w:szCs w:val="24"/>
        </w:rPr>
        <w:t xml:space="preserve"> правило, это курение и слова нецензурной речи. У девочек в большинстве случаев вредные привычки формируются в </w:t>
      </w:r>
      <w:proofErr w:type="gramStart"/>
      <w:r w:rsidR="007C527F" w:rsidRPr="00F4010F">
        <w:rPr>
          <w:rFonts w:ascii="Times New Roman" w:hAnsi="Times New Roman" w:cs="Times New Roman"/>
          <w:sz w:val="24"/>
          <w:szCs w:val="24"/>
        </w:rPr>
        <w:t>более  старшем</w:t>
      </w:r>
      <w:proofErr w:type="gramEnd"/>
      <w:r w:rsidR="007C527F" w:rsidRPr="00F4010F">
        <w:rPr>
          <w:rFonts w:ascii="Times New Roman" w:hAnsi="Times New Roman" w:cs="Times New Roman"/>
          <w:sz w:val="24"/>
          <w:szCs w:val="24"/>
        </w:rPr>
        <w:t xml:space="preserve"> возрасте. </w:t>
      </w:r>
    </w:p>
    <w:p w:rsidR="007C527F" w:rsidRPr="00F4010F" w:rsidRDefault="007C527F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 xml:space="preserve">           Учителям и родителям следует учитывать последовательность в развитии вредных привычек у детей младших классов. Проявляются это вначале формирование мотивации курения затем мотивации к обретению нецензурной речи и мотивации приему алкоголя.           </w:t>
      </w:r>
    </w:p>
    <w:p w:rsidR="007C527F" w:rsidRPr="00F4010F" w:rsidRDefault="007C527F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7F" w:rsidRDefault="007C527F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0F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F4010F" w:rsidRPr="00F4010F" w:rsidRDefault="00F4010F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7F" w:rsidRPr="00F4010F" w:rsidRDefault="007C527F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1.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У школьников</w:t>
      </w:r>
      <w:r w:rsidR="001B5807" w:rsidRPr="00F4010F">
        <w:rPr>
          <w:rFonts w:ascii="Times New Roman" w:hAnsi="Times New Roman" w:cs="Times New Roman"/>
          <w:sz w:val="24"/>
          <w:szCs w:val="24"/>
        </w:rPr>
        <w:t xml:space="preserve"> начальных классов общеобразовательной школы имеются или уже начинают формироваться такие </w:t>
      </w:r>
      <w:r w:rsidR="004E3552" w:rsidRPr="00F4010F">
        <w:rPr>
          <w:rFonts w:ascii="Times New Roman" w:hAnsi="Times New Roman" w:cs="Times New Roman"/>
          <w:sz w:val="24"/>
          <w:szCs w:val="24"/>
        </w:rPr>
        <w:t xml:space="preserve"> вредные привычки, как курение, опробование алкоголя, нецензурная речь, желание к вздыханию запахов бензина.   </w:t>
      </w:r>
    </w:p>
    <w:p w:rsidR="004E3552" w:rsidRPr="00F4010F" w:rsidRDefault="004E3552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2.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Значительно чаще признаки вредных привычек обнаруживаются  у мальчиков по сравнению с девочками.  </w:t>
      </w:r>
    </w:p>
    <w:p w:rsidR="004E3552" w:rsidRPr="00F4010F" w:rsidRDefault="004E3552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3.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Среди формирующихся вредных привычек на первом месте стоит включение в речь нецензурного лексикона.  </w:t>
      </w:r>
    </w:p>
    <w:p w:rsidR="004E3552" w:rsidRPr="00F4010F" w:rsidRDefault="004E3552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>Сочетание формирования вредных привычек чаще всего  проявляется в виде связей мотиваций: «использование в речи нецензурных слов</w:t>
      </w:r>
      <w:r w:rsidR="00CD7CE1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- курение». Курения-опробования алкоголя, запаха бензина.   </w:t>
      </w:r>
    </w:p>
    <w:p w:rsidR="004E3552" w:rsidRPr="00F4010F" w:rsidRDefault="004E3552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5.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Учителям и родителям следует учитывать последовательность в развитии вредных привычек у детей младших классов.  </w:t>
      </w:r>
    </w:p>
    <w:p w:rsidR="004E3552" w:rsidRPr="00F4010F" w:rsidRDefault="004E3552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52" w:rsidRPr="00F4010F" w:rsidRDefault="004E3552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52" w:rsidRPr="00F4010F" w:rsidRDefault="004E3552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74" w:rsidRPr="00F4010F" w:rsidRDefault="00A95374" w:rsidP="00F4010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52" w:rsidRDefault="004E3552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0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F4010F" w:rsidRPr="00F4010F" w:rsidRDefault="00F4010F" w:rsidP="00F4010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52" w:rsidRPr="00F4010F" w:rsidRDefault="004E3552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1.</w:t>
      </w:r>
      <w:r w:rsidR="00F4010F">
        <w:rPr>
          <w:rFonts w:ascii="Times New Roman" w:hAnsi="Times New Roman" w:cs="Times New Roman"/>
          <w:sz w:val="24"/>
          <w:szCs w:val="24"/>
        </w:rPr>
        <w:t xml:space="preserve"> </w:t>
      </w:r>
      <w:r w:rsidRPr="00F4010F">
        <w:rPr>
          <w:rFonts w:ascii="Times New Roman" w:hAnsi="Times New Roman" w:cs="Times New Roman"/>
          <w:sz w:val="24"/>
          <w:szCs w:val="24"/>
        </w:rPr>
        <w:t xml:space="preserve">Захарова Т.Н. Формирование здорового образа жизни у младших классов. Волгоград. «Учитель». 2007.   </w:t>
      </w:r>
    </w:p>
    <w:p w:rsidR="004E3552" w:rsidRPr="00F4010F" w:rsidRDefault="00D73167" w:rsidP="00F401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0F">
        <w:rPr>
          <w:rFonts w:ascii="Times New Roman" w:hAnsi="Times New Roman" w:cs="Times New Roman"/>
          <w:sz w:val="24"/>
          <w:szCs w:val="24"/>
        </w:rPr>
        <w:t>2</w:t>
      </w:r>
      <w:r w:rsidR="00F40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10F">
        <w:rPr>
          <w:rFonts w:ascii="Times New Roman" w:hAnsi="Times New Roman" w:cs="Times New Roman"/>
          <w:sz w:val="24"/>
          <w:szCs w:val="24"/>
        </w:rPr>
        <w:t>Бу</w:t>
      </w:r>
      <w:r w:rsidR="004E3552" w:rsidRPr="00F4010F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F4010F">
        <w:rPr>
          <w:rFonts w:ascii="Times New Roman" w:hAnsi="Times New Roman" w:cs="Times New Roman"/>
          <w:sz w:val="24"/>
          <w:szCs w:val="24"/>
        </w:rPr>
        <w:t>.</w:t>
      </w:r>
      <w:r w:rsidR="004E3552" w:rsidRPr="00F401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3552" w:rsidRPr="00F4010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4E3552" w:rsidRPr="00F4010F">
        <w:rPr>
          <w:rFonts w:ascii="Times New Roman" w:hAnsi="Times New Roman" w:cs="Times New Roman"/>
          <w:sz w:val="24"/>
          <w:szCs w:val="24"/>
        </w:rPr>
        <w:t>.</w:t>
      </w:r>
      <w:r w:rsidRPr="00F4010F">
        <w:rPr>
          <w:rFonts w:ascii="Times New Roman" w:hAnsi="Times New Roman" w:cs="Times New Roman"/>
          <w:sz w:val="24"/>
          <w:szCs w:val="24"/>
        </w:rPr>
        <w:t xml:space="preserve"> </w:t>
      </w:r>
      <w:r w:rsidR="004E3552" w:rsidRPr="00F4010F">
        <w:rPr>
          <w:rFonts w:ascii="Times New Roman" w:hAnsi="Times New Roman" w:cs="Times New Roman"/>
          <w:sz w:val="24"/>
          <w:szCs w:val="24"/>
        </w:rPr>
        <w:t xml:space="preserve">Математическое решение проблемы курения и наркомании, интернет, </w:t>
      </w:r>
      <w:r w:rsidRPr="00F4010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4010F">
        <w:rPr>
          <w:rFonts w:ascii="Times New Roman" w:hAnsi="Times New Roman" w:cs="Times New Roman"/>
          <w:sz w:val="24"/>
          <w:szCs w:val="24"/>
        </w:rPr>
        <w:t>.</w:t>
      </w:r>
      <w:r w:rsidRPr="00F401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4010F">
        <w:rPr>
          <w:rFonts w:ascii="Times New Roman" w:hAnsi="Times New Roman" w:cs="Times New Roman"/>
          <w:sz w:val="24"/>
          <w:szCs w:val="24"/>
        </w:rPr>
        <w:t>.</w:t>
      </w:r>
    </w:p>
    <w:p w:rsidR="004E3552" w:rsidRPr="00F4010F" w:rsidRDefault="004E3552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7F" w:rsidRPr="00F4010F" w:rsidRDefault="007C527F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7F" w:rsidRPr="00F4010F" w:rsidRDefault="007C527F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6B0" w:rsidRPr="00F4010F" w:rsidRDefault="00FE46B0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6B0" w:rsidRPr="00F4010F" w:rsidRDefault="00FE46B0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6B0" w:rsidRPr="00F4010F" w:rsidRDefault="00FE46B0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73167" w:rsidRPr="00F4010F" w:rsidRDefault="00D73167" w:rsidP="00F401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D73167" w:rsidRPr="00F4010F" w:rsidSect="00D3160C">
      <w:foot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4A" w:rsidRDefault="00EA454A" w:rsidP="005E3E52">
      <w:pPr>
        <w:spacing w:after="0" w:line="240" w:lineRule="auto"/>
      </w:pPr>
      <w:r>
        <w:separator/>
      </w:r>
    </w:p>
  </w:endnote>
  <w:endnote w:type="continuationSeparator" w:id="1">
    <w:p w:rsidR="00EA454A" w:rsidRDefault="00EA454A" w:rsidP="005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439"/>
    </w:sdtPr>
    <w:sdtContent>
      <w:p w:rsidR="005C563D" w:rsidRDefault="00BF0560">
        <w:pPr>
          <w:pStyle w:val="a5"/>
          <w:jc w:val="center"/>
        </w:pPr>
        <w:fldSimple w:instr=" PAGE   \* MERGEFORMAT ">
          <w:r w:rsidR="00CD7CE1">
            <w:rPr>
              <w:noProof/>
            </w:rPr>
            <w:t>8</w:t>
          </w:r>
        </w:fldSimple>
      </w:p>
    </w:sdtContent>
  </w:sdt>
  <w:p w:rsidR="005C563D" w:rsidRDefault="005C5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4A" w:rsidRDefault="00EA454A" w:rsidP="005E3E52">
      <w:pPr>
        <w:spacing w:after="0" w:line="240" w:lineRule="auto"/>
      </w:pPr>
      <w:r>
        <w:separator/>
      </w:r>
    </w:p>
  </w:footnote>
  <w:footnote w:type="continuationSeparator" w:id="1">
    <w:p w:rsidR="00EA454A" w:rsidRDefault="00EA454A" w:rsidP="005E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E52"/>
    <w:rsid w:val="000B410E"/>
    <w:rsid w:val="001B5807"/>
    <w:rsid w:val="001F3BA7"/>
    <w:rsid w:val="00216E1E"/>
    <w:rsid w:val="00244804"/>
    <w:rsid w:val="002B00CC"/>
    <w:rsid w:val="002C607F"/>
    <w:rsid w:val="003841F4"/>
    <w:rsid w:val="003F51B7"/>
    <w:rsid w:val="004020F1"/>
    <w:rsid w:val="00426330"/>
    <w:rsid w:val="004A64F5"/>
    <w:rsid w:val="004E3552"/>
    <w:rsid w:val="005149E1"/>
    <w:rsid w:val="0059157F"/>
    <w:rsid w:val="005C28DF"/>
    <w:rsid w:val="005C449F"/>
    <w:rsid w:val="005C55EB"/>
    <w:rsid w:val="005C563D"/>
    <w:rsid w:val="005E3E52"/>
    <w:rsid w:val="0060455E"/>
    <w:rsid w:val="00611903"/>
    <w:rsid w:val="00706A10"/>
    <w:rsid w:val="007741FE"/>
    <w:rsid w:val="007B79BE"/>
    <w:rsid w:val="007C527F"/>
    <w:rsid w:val="00817A3B"/>
    <w:rsid w:val="00857278"/>
    <w:rsid w:val="009B3353"/>
    <w:rsid w:val="00A95374"/>
    <w:rsid w:val="00B877AE"/>
    <w:rsid w:val="00BF0560"/>
    <w:rsid w:val="00C32F8A"/>
    <w:rsid w:val="00C61675"/>
    <w:rsid w:val="00C67035"/>
    <w:rsid w:val="00CD7CE1"/>
    <w:rsid w:val="00D01973"/>
    <w:rsid w:val="00D021A0"/>
    <w:rsid w:val="00D31145"/>
    <w:rsid w:val="00D3160C"/>
    <w:rsid w:val="00D73167"/>
    <w:rsid w:val="00D7662B"/>
    <w:rsid w:val="00DD0006"/>
    <w:rsid w:val="00DE45F2"/>
    <w:rsid w:val="00E06BF5"/>
    <w:rsid w:val="00E5261F"/>
    <w:rsid w:val="00EA2801"/>
    <w:rsid w:val="00EA454A"/>
    <w:rsid w:val="00F4010F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3"/>
        <o:r id="V:Rule9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E52"/>
  </w:style>
  <w:style w:type="paragraph" w:styleId="a5">
    <w:name w:val="footer"/>
    <w:basedOn w:val="a"/>
    <w:link w:val="a6"/>
    <w:uiPriority w:val="99"/>
    <w:unhideWhenUsed/>
    <w:rsid w:val="005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E52"/>
  </w:style>
  <w:style w:type="table" w:styleId="a7">
    <w:name w:val="Table Grid"/>
    <w:basedOn w:val="a1"/>
    <w:uiPriority w:val="59"/>
    <w:rsid w:val="004A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6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462561971420237E-2"/>
          <c:y val="3.2152855893013373E-2"/>
          <c:w val="0.7548718649752114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Курить</c:v>
                </c:pt>
                <c:pt idx="1">
                  <c:v>алкоголь</c:v>
                </c:pt>
                <c:pt idx="2">
                  <c:v>запахи</c:v>
                </c:pt>
                <c:pt idx="3">
                  <c:v>нец.речи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21</c:v>
                </c:pt>
                <c:pt idx="2">
                  <c:v>8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Курить</c:v>
                </c:pt>
                <c:pt idx="1">
                  <c:v>алкоголь</c:v>
                </c:pt>
                <c:pt idx="2">
                  <c:v>запахи</c:v>
                </c:pt>
                <c:pt idx="3">
                  <c:v>нец.речи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3">
                  <c:v>58</c:v>
                </c:pt>
              </c:numCache>
            </c:numRef>
          </c:val>
        </c:ser>
        <c:axId val="70255360"/>
        <c:axId val="70310912"/>
      </c:barChart>
      <c:catAx>
        <c:axId val="70255360"/>
        <c:scaling>
          <c:orientation val="minMax"/>
        </c:scaling>
        <c:axPos val="b"/>
        <c:tickLblPos val="nextTo"/>
        <c:crossAx val="70310912"/>
        <c:crosses val="autoZero"/>
        <c:auto val="1"/>
        <c:lblAlgn val="ctr"/>
        <c:lblOffset val="100"/>
      </c:catAx>
      <c:valAx>
        <c:axId val="70310912"/>
        <c:scaling>
          <c:orientation val="minMax"/>
        </c:scaling>
        <c:axPos val="l"/>
        <c:majorGridlines/>
        <c:numFmt formatCode="General" sourceLinked="1"/>
        <c:tickLblPos val="nextTo"/>
        <c:crossAx val="70255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Лист1!$F$5</c:f>
              <c:strCache>
                <c:ptCount val="1"/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подражание</c:v>
                </c:pt>
                <c:pt idx="1">
                  <c:v>за компанию</c:v>
                </c:pt>
                <c:pt idx="2">
                  <c:v>баловство</c:v>
                </c:pt>
                <c:pt idx="3">
                  <c:v>любопытство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0.71000000000000063</c:v>
                </c:pt>
                <c:pt idx="2">
                  <c:v>9.0000000000000024E-2</c:v>
                </c:pt>
                <c:pt idx="3">
                  <c:v>0.11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AE7-7712-43EF-8913-62501DA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2011-12-30T15:08:00Z</cp:lastPrinted>
  <dcterms:created xsi:type="dcterms:W3CDTF">2011-12-29T12:15:00Z</dcterms:created>
  <dcterms:modified xsi:type="dcterms:W3CDTF">2011-12-30T15:12:00Z</dcterms:modified>
</cp:coreProperties>
</file>