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204" w:rsidRPr="006668B6" w:rsidRDefault="00DB1204" w:rsidP="00B06F3A">
      <w:pPr>
        <w:spacing w:line="360" w:lineRule="auto"/>
        <w:jc w:val="right"/>
        <w:rPr>
          <w:sz w:val="32"/>
          <w:szCs w:val="32"/>
        </w:rPr>
      </w:pPr>
      <w:r w:rsidRPr="006668B6">
        <w:rPr>
          <w:sz w:val="32"/>
          <w:szCs w:val="32"/>
        </w:rPr>
        <w:t>МОУ  «</w:t>
      </w:r>
      <w:r w:rsidR="009F677F" w:rsidRPr="006668B6">
        <w:rPr>
          <w:sz w:val="32"/>
          <w:szCs w:val="32"/>
        </w:rPr>
        <w:t>Лицей №3</w:t>
      </w:r>
      <w:r w:rsidR="001741FC" w:rsidRPr="006668B6">
        <w:rPr>
          <w:sz w:val="32"/>
          <w:szCs w:val="32"/>
        </w:rPr>
        <w:t>»</w:t>
      </w:r>
    </w:p>
    <w:p w:rsidR="00DB1204" w:rsidRDefault="00DB1204" w:rsidP="00B06F3A">
      <w:pPr>
        <w:spacing w:line="360" w:lineRule="auto"/>
        <w:rPr>
          <w:szCs w:val="28"/>
        </w:rPr>
      </w:pPr>
    </w:p>
    <w:p w:rsidR="00DB1204" w:rsidRDefault="00DB1204" w:rsidP="00B06F3A">
      <w:pPr>
        <w:spacing w:line="360" w:lineRule="auto"/>
        <w:rPr>
          <w:szCs w:val="28"/>
        </w:rPr>
      </w:pPr>
    </w:p>
    <w:p w:rsidR="00DB1204" w:rsidRDefault="00DB1204" w:rsidP="00B06F3A">
      <w:pPr>
        <w:spacing w:line="360" w:lineRule="auto"/>
      </w:pPr>
    </w:p>
    <w:p w:rsidR="00DB1204" w:rsidRDefault="00DB1204" w:rsidP="00B06F3A">
      <w:pPr>
        <w:spacing w:line="360" w:lineRule="auto"/>
      </w:pPr>
    </w:p>
    <w:p w:rsidR="00DB1204" w:rsidRPr="001E7A67" w:rsidRDefault="00DB1204" w:rsidP="00B06F3A">
      <w:pPr>
        <w:spacing w:line="360" w:lineRule="auto"/>
        <w:rPr>
          <w:bCs/>
          <w:szCs w:val="36"/>
        </w:rPr>
      </w:pPr>
    </w:p>
    <w:p w:rsidR="00B06F3A" w:rsidRPr="001E7A67" w:rsidRDefault="00B06F3A" w:rsidP="00B06F3A">
      <w:pPr>
        <w:spacing w:line="360" w:lineRule="auto"/>
        <w:rPr>
          <w:bCs/>
          <w:szCs w:val="36"/>
        </w:rPr>
      </w:pPr>
    </w:p>
    <w:p w:rsidR="00DB1204" w:rsidRPr="00274ABB" w:rsidRDefault="001741FC" w:rsidP="00B06F3A">
      <w:pPr>
        <w:spacing w:line="360" w:lineRule="auto"/>
        <w:jc w:val="center"/>
        <w:rPr>
          <w:bCs/>
          <w:sz w:val="44"/>
          <w:szCs w:val="44"/>
          <w:u w:val="single"/>
        </w:rPr>
      </w:pPr>
      <w:r w:rsidRPr="001741FC">
        <w:rPr>
          <w:bCs/>
          <w:sz w:val="44"/>
          <w:szCs w:val="44"/>
          <w:u w:val="single"/>
        </w:rPr>
        <w:t>Тема реферата</w:t>
      </w:r>
      <w:r w:rsidRPr="00274ABB">
        <w:rPr>
          <w:bCs/>
          <w:sz w:val="44"/>
          <w:szCs w:val="44"/>
          <w:u w:val="single"/>
        </w:rPr>
        <w:t>:</w:t>
      </w:r>
    </w:p>
    <w:p w:rsidR="00B13E26" w:rsidRPr="001E7A67" w:rsidRDefault="001741FC" w:rsidP="00B06F3A">
      <w:pPr>
        <w:spacing w:line="360" w:lineRule="auto"/>
        <w:jc w:val="center"/>
        <w:rPr>
          <w:bCs/>
          <w:sz w:val="36"/>
          <w:szCs w:val="36"/>
        </w:rPr>
      </w:pPr>
      <w:r w:rsidRPr="00DA7D98">
        <w:rPr>
          <w:bCs/>
          <w:sz w:val="36"/>
          <w:szCs w:val="36"/>
        </w:rPr>
        <w:t>Применение теорем Чевы и Менелая для решения планиметрических задач. Сравнительный а</w:t>
      </w:r>
      <w:r w:rsidR="00F329F3" w:rsidRPr="00DA7D98">
        <w:rPr>
          <w:bCs/>
          <w:sz w:val="36"/>
          <w:szCs w:val="36"/>
        </w:rPr>
        <w:t>нализ в эффективности применения</w:t>
      </w:r>
      <w:r w:rsidRPr="00DA7D98">
        <w:rPr>
          <w:bCs/>
          <w:sz w:val="36"/>
          <w:szCs w:val="36"/>
        </w:rPr>
        <w:t xml:space="preserve"> этих теорем по сравнению с другими способами решения планиметрических задач.</w:t>
      </w:r>
    </w:p>
    <w:p w:rsidR="00B06F3A" w:rsidRPr="001E7A67" w:rsidRDefault="00B06F3A" w:rsidP="00B06F3A">
      <w:pPr>
        <w:spacing w:line="360" w:lineRule="auto"/>
        <w:ind w:left="4253"/>
        <w:rPr>
          <w:szCs w:val="28"/>
          <w:u w:val="single"/>
        </w:rPr>
      </w:pPr>
    </w:p>
    <w:p w:rsidR="00B06F3A" w:rsidRPr="001E7A67" w:rsidRDefault="00B06F3A" w:rsidP="00B06F3A">
      <w:pPr>
        <w:spacing w:line="360" w:lineRule="auto"/>
        <w:ind w:left="4253"/>
        <w:rPr>
          <w:szCs w:val="28"/>
          <w:u w:val="single"/>
        </w:rPr>
      </w:pPr>
    </w:p>
    <w:p w:rsidR="00B06F3A" w:rsidRPr="001E7A67" w:rsidRDefault="00B06F3A" w:rsidP="00B06F3A">
      <w:pPr>
        <w:spacing w:line="360" w:lineRule="auto"/>
        <w:ind w:left="4253"/>
        <w:rPr>
          <w:szCs w:val="28"/>
          <w:u w:val="single"/>
        </w:rPr>
      </w:pPr>
    </w:p>
    <w:p w:rsidR="00B06F3A" w:rsidRPr="001E7A67" w:rsidRDefault="00B06F3A" w:rsidP="00B06F3A">
      <w:pPr>
        <w:spacing w:line="360" w:lineRule="auto"/>
        <w:ind w:left="4253"/>
        <w:rPr>
          <w:szCs w:val="28"/>
          <w:u w:val="single"/>
        </w:rPr>
      </w:pPr>
    </w:p>
    <w:p w:rsidR="00B06F3A" w:rsidRPr="001E7A67" w:rsidRDefault="00B06F3A" w:rsidP="00B06F3A">
      <w:pPr>
        <w:spacing w:line="360" w:lineRule="auto"/>
        <w:ind w:left="4253"/>
        <w:rPr>
          <w:szCs w:val="28"/>
          <w:u w:val="single"/>
        </w:rPr>
      </w:pPr>
    </w:p>
    <w:p w:rsidR="00B13E26" w:rsidRPr="003F63CF" w:rsidRDefault="00B13E26" w:rsidP="00B06F3A">
      <w:pPr>
        <w:spacing w:line="360" w:lineRule="auto"/>
        <w:ind w:left="4253"/>
        <w:rPr>
          <w:szCs w:val="28"/>
        </w:rPr>
      </w:pPr>
      <w:r w:rsidRPr="009F677F">
        <w:rPr>
          <w:szCs w:val="28"/>
          <w:u w:val="single"/>
        </w:rPr>
        <w:t>Выполнил:</w:t>
      </w:r>
      <w:r>
        <w:rPr>
          <w:szCs w:val="28"/>
        </w:rPr>
        <w:t xml:space="preserve"> Димитров Денис Валерьевич</w:t>
      </w:r>
      <w:r w:rsidR="003F63CF">
        <w:rPr>
          <w:szCs w:val="28"/>
        </w:rPr>
        <w:t>,</w:t>
      </w:r>
    </w:p>
    <w:p w:rsidR="00B13E26" w:rsidRPr="007120C9" w:rsidRDefault="00A05DB8" w:rsidP="00B74520">
      <w:pPr>
        <w:spacing w:line="360" w:lineRule="auto"/>
        <w:ind w:left="4253"/>
        <w:rPr>
          <w:b/>
          <w:szCs w:val="36"/>
        </w:rPr>
      </w:pPr>
      <w:r>
        <w:rPr>
          <w:szCs w:val="28"/>
        </w:rPr>
        <w:t xml:space="preserve">ученик </w:t>
      </w:r>
      <w:r w:rsidRPr="007E694A">
        <w:rPr>
          <w:szCs w:val="28"/>
        </w:rPr>
        <w:t>11</w:t>
      </w:r>
      <w:r w:rsidR="00B13E26">
        <w:rPr>
          <w:szCs w:val="28"/>
        </w:rPr>
        <w:t>«А» класса.</w:t>
      </w:r>
    </w:p>
    <w:p w:rsidR="00B74520" w:rsidRPr="007120C9" w:rsidRDefault="00B74520" w:rsidP="00B74520">
      <w:pPr>
        <w:spacing w:line="360" w:lineRule="auto"/>
        <w:ind w:left="4253"/>
        <w:rPr>
          <w:b/>
          <w:szCs w:val="36"/>
        </w:rPr>
      </w:pPr>
    </w:p>
    <w:p w:rsidR="00B13E26" w:rsidRDefault="00B13E26" w:rsidP="00B06F3A">
      <w:pPr>
        <w:spacing w:line="360" w:lineRule="auto"/>
        <w:ind w:left="4253"/>
        <w:rPr>
          <w:szCs w:val="28"/>
        </w:rPr>
      </w:pPr>
      <w:r w:rsidRPr="009F677F">
        <w:rPr>
          <w:szCs w:val="28"/>
          <w:u w:val="single"/>
        </w:rPr>
        <w:t>Научный руководитель:</w:t>
      </w:r>
      <w:r>
        <w:rPr>
          <w:szCs w:val="28"/>
        </w:rPr>
        <w:t xml:space="preserve"> Шабунина </w:t>
      </w:r>
      <w:r w:rsidR="003F63CF">
        <w:rPr>
          <w:szCs w:val="28"/>
        </w:rPr>
        <w:t>Е.И.,</w:t>
      </w:r>
    </w:p>
    <w:p w:rsidR="00B13E26" w:rsidRDefault="00B13E26" w:rsidP="00B06F3A">
      <w:pPr>
        <w:spacing w:line="360" w:lineRule="auto"/>
        <w:ind w:left="4253"/>
        <w:rPr>
          <w:szCs w:val="28"/>
        </w:rPr>
      </w:pPr>
      <w:r>
        <w:rPr>
          <w:szCs w:val="28"/>
        </w:rPr>
        <w:t>учитель математики МОУ «Лицей №3».</w:t>
      </w:r>
    </w:p>
    <w:p w:rsidR="00D46816" w:rsidRPr="003C1DC6" w:rsidRDefault="00D46816" w:rsidP="00B06F3A">
      <w:pPr>
        <w:spacing w:line="360" w:lineRule="auto"/>
        <w:ind w:left="4253"/>
        <w:rPr>
          <w:szCs w:val="28"/>
        </w:rPr>
      </w:pPr>
    </w:p>
    <w:p w:rsidR="00DB1204" w:rsidRPr="00B06F3A" w:rsidRDefault="00D46816" w:rsidP="00B06F3A">
      <w:pPr>
        <w:spacing w:line="360" w:lineRule="auto"/>
        <w:ind w:left="4253"/>
        <w:rPr>
          <w:szCs w:val="28"/>
        </w:rPr>
      </w:pPr>
      <w:r w:rsidRPr="00D46816">
        <w:rPr>
          <w:szCs w:val="28"/>
          <w:u w:val="single"/>
        </w:rPr>
        <w:t>Код</w:t>
      </w:r>
      <w:r w:rsidR="00FD0250" w:rsidRPr="00FD0250">
        <w:rPr>
          <w:szCs w:val="28"/>
          <w:u w:val="single"/>
        </w:rPr>
        <w:t>ы</w:t>
      </w:r>
      <w:r w:rsidR="00FD0250">
        <w:rPr>
          <w:szCs w:val="28"/>
          <w:u w:val="single"/>
        </w:rPr>
        <w:t xml:space="preserve"> авторов</w:t>
      </w:r>
      <w:r w:rsidRPr="00D46816">
        <w:rPr>
          <w:szCs w:val="28"/>
          <w:u w:val="single"/>
        </w:rPr>
        <w:t>:</w:t>
      </w:r>
      <w:r w:rsidR="00FD0250" w:rsidRPr="00FD0250">
        <w:rPr>
          <w:szCs w:val="28"/>
          <w:u w:val="single"/>
        </w:rPr>
        <w:t xml:space="preserve"> </w:t>
      </w:r>
      <w:r w:rsidR="00FD0250" w:rsidRPr="00FD0250">
        <w:rPr>
          <w:szCs w:val="28"/>
        </w:rPr>
        <w:t xml:space="preserve"> №</w:t>
      </w:r>
      <w:proofErr w:type="gramStart"/>
      <w:r w:rsidR="00FD0250">
        <w:rPr>
          <w:szCs w:val="28"/>
          <w:lang w:val="en-US"/>
        </w:rPr>
        <w:t>SC</w:t>
      </w:r>
      <w:r w:rsidR="00FD0250" w:rsidRPr="00FD0250">
        <w:rPr>
          <w:szCs w:val="28"/>
        </w:rPr>
        <w:t>-4785 и №</w:t>
      </w:r>
      <w:r w:rsidR="00FD0250">
        <w:rPr>
          <w:szCs w:val="28"/>
          <w:lang w:val="en-US"/>
        </w:rPr>
        <w:t>SC</w:t>
      </w:r>
      <w:r w:rsidR="00B06F3A">
        <w:rPr>
          <w:szCs w:val="28"/>
        </w:rPr>
        <w:t>-4786</w:t>
      </w:r>
      <w:r w:rsidR="00B06F3A" w:rsidRPr="00B06F3A">
        <w:rPr>
          <w:szCs w:val="28"/>
        </w:rPr>
        <w:t>.</w:t>
      </w:r>
      <w:proofErr w:type="gramEnd"/>
    </w:p>
    <w:p w:rsidR="00DB1204" w:rsidRPr="001E7A67" w:rsidRDefault="00DB1204" w:rsidP="00B06F3A">
      <w:pPr>
        <w:spacing w:line="360" w:lineRule="auto"/>
        <w:rPr>
          <w:szCs w:val="28"/>
        </w:rPr>
      </w:pPr>
      <w:r>
        <w:rPr>
          <w:szCs w:val="28"/>
        </w:rPr>
        <w:t xml:space="preserve">            </w:t>
      </w:r>
      <w:r w:rsidR="00B06F3A">
        <w:rPr>
          <w:szCs w:val="28"/>
        </w:rPr>
        <w:t xml:space="preserve">                        </w:t>
      </w:r>
    </w:p>
    <w:p w:rsidR="00B06F3A" w:rsidRPr="001E7A67" w:rsidRDefault="00DB1204" w:rsidP="00B06F3A">
      <w:pPr>
        <w:spacing w:line="360" w:lineRule="auto"/>
        <w:rPr>
          <w:szCs w:val="28"/>
        </w:rPr>
      </w:pPr>
      <w:r>
        <w:rPr>
          <w:szCs w:val="28"/>
        </w:rPr>
        <w:t xml:space="preserve">              </w:t>
      </w:r>
    </w:p>
    <w:p w:rsidR="00D20B55" w:rsidRPr="00FD0250" w:rsidRDefault="00B06F3A" w:rsidP="00B06F3A">
      <w:pPr>
        <w:spacing w:line="360" w:lineRule="auto"/>
        <w:rPr>
          <w:szCs w:val="28"/>
        </w:rPr>
      </w:pPr>
      <w:r>
        <w:rPr>
          <w:szCs w:val="28"/>
        </w:rPr>
        <w:t xml:space="preserve">     </w:t>
      </w:r>
      <w:r w:rsidR="00DB1204">
        <w:rPr>
          <w:szCs w:val="28"/>
        </w:rPr>
        <w:t xml:space="preserve">   </w:t>
      </w:r>
    </w:p>
    <w:p w:rsidR="00DA7D98" w:rsidRPr="00B06F3A" w:rsidRDefault="00B06F3A" w:rsidP="00B06F3A">
      <w:pPr>
        <w:spacing w:line="360" w:lineRule="auto"/>
        <w:rPr>
          <w:szCs w:val="28"/>
          <w:lang w:val="en-US"/>
        </w:rPr>
      </w:pPr>
      <w:r w:rsidRPr="00FD0250">
        <w:rPr>
          <w:szCs w:val="28"/>
        </w:rPr>
        <w:t xml:space="preserve">                                        </w:t>
      </w:r>
      <w:r w:rsidRPr="00747F54">
        <w:rPr>
          <w:szCs w:val="28"/>
        </w:rPr>
        <w:t xml:space="preserve">    </w:t>
      </w:r>
      <w:r w:rsidRPr="00FD0250">
        <w:rPr>
          <w:szCs w:val="28"/>
        </w:rPr>
        <w:t xml:space="preserve">  </w:t>
      </w:r>
      <w:r>
        <w:rPr>
          <w:szCs w:val="28"/>
        </w:rPr>
        <w:t>г. Саров, 201</w:t>
      </w:r>
      <w:r>
        <w:rPr>
          <w:szCs w:val="28"/>
          <w:lang w:val="en-US"/>
        </w:rPr>
        <w:t>1</w:t>
      </w:r>
      <w:r>
        <w:rPr>
          <w:szCs w:val="28"/>
        </w:rPr>
        <w:t xml:space="preserve"> год.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  <w:lang w:eastAsia="ru-RU"/>
        </w:rPr>
        <w:id w:val="10612626"/>
      </w:sdtPr>
      <w:sdtEndPr>
        <w:rPr>
          <w:sz w:val="24"/>
          <w:szCs w:val="24"/>
        </w:rPr>
      </w:sdtEndPr>
      <w:sdtContent>
        <w:p w:rsidR="00DE7743" w:rsidRPr="003C1DC6" w:rsidRDefault="00274ABB" w:rsidP="00B06F3A">
          <w:pPr>
            <w:pStyle w:val="ac"/>
            <w:spacing w:line="360" w:lineRule="auto"/>
            <w:ind w:left="-284"/>
            <w:jc w:val="center"/>
            <w:rPr>
              <w:rFonts w:ascii="DS Moster" w:eastAsia="Times New Roman" w:hAnsi="DS Moster" w:cs="Times New Roman"/>
              <w:b w:val="0"/>
              <w:bCs w:val="0"/>
              <w:color w:val="auto"/>
              <w:sz w:val="40"/>
              <w:szCs w:val="40"/>
              <w:lang w:eastAsia="ru-RU"/>
            </w:rPr>
          </w:pPr>
          <w:r w:rsidRPr="003C1DC6"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40"/>
              <w:szCs w:val="40"/>
              <w:lang w:eastAsia="ru-RU"/>
            </w:rPr>
            <w:t>Оглавление</w:t>
          </w:r>
          <w:r w:rsidR="00DE7743" w:rsidRPr="003C1DC6"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40"/>
              <w:szCs w:val="40"/>
              <w:lang w:eastAsia="ru-RU"/>
            </w:rPr>
            <w:t>.</w:t>
          </w:r>
        </w:p>
        <w:p w:rsidR="00B27C60" w:rsidRPr="003C1DC6" w:rsidRDefault="00B27C60" w:rsidP="00B06F3A">
          <w:pPr>
            <w:spacing w:line="360" w:lineRule="auto"/>
            <w:rPr>
              <w:sz w:val="24"/>
              <w:szCs w:val="24"/>
            </w:rPr>
          </w:pPr>
        </w:p>
        <w:p w:rsidR="005374F7" w:rsidRPr="005374F7" w:rsidRDefault="00C11440" w:rsidP="00B06F3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3C1DC6">
            <w:rPr>
              <w:sz w:val="24"/>
              <w:szCs w:val="24"/>
            </w:rPr>
            <w:fldChar w:fldCharType="begin"/>
          </w:r>
          <w:r w:rsidR="00274ABB" w:rsidRPr="003C1DC6">
            <w:rPr>
              <w:sz w:val="24"/>
              <w:szCs w:val="24"/>
            </w:rPr>
            <w:instrText xml:space="preserve"> TOC \o "1-3" \h \z \u </w:instrText>
          </w:r>
          <w:r w:rsidRPr="003C1DC6">
            <w:rPr>
              <w:sz w:val="24"/>
              <w:szCs w:val="24"/>
            </w:rPr>
            <w:fldChar w:fldCharType="separate"/>
          </w:r>
          <w:hyperlink w:anchor="_Toc304162637" w:history="1">
            <w:r w:rsidR="005374F7" w:rsidRPr="005374F7">
              <w:rPr>
                <w:rStyle w:val="ad"/>
                <w:noProof/>
                <w:sz w:val="24"/>
                <w:szCs w:val="24"/>
              </w:rPr>
              <w:t>Введение.</w:t>
            </w:r>
            <w:r w:rsidR="005374F7" w:rsidRPr="005374F7">
              <w:rPr>
                <w:noProof/>
                <w:webHidden/>
                <w:sz w:val="24"/>
                <w:szCs w:val="24"/>
              </w:rPr>
              <w:tab/>
            </w:r>
            <w:r w:rsidRPr="005374F7">
              <w:rPr>
                <w:noProof/>
                <w:webHidden/>
                <w:sz w:val="24"/>
                <w:szCs w:val="24"/>
              </w:rPr>
              <w:fldChar w:fldCharType="begin"/>
            </w:r>
            <w:r w:rsidR="005374F7" w:rsidRPr="005374F7">
              <w:rPr>
                <w:noProof/>
                <w:webHidden/>
                <w:sz w:val="24"/>
                <w:szCs w:val="24"/>
              </w:rPr>
              <w:instrText xml:space="preserve"> PAGEREF _Toc304162637 \h </w:instrText>
            </w:r>
            <w:r w:rsidRPr="005374F7">
              <w:rPr>
                <w:noProof/>
                <w:webHidden/>
                <w:sz w:val="24"/>
                <w:szCs w:val="24"/>
              </w:rPr>
            </w:r>
            <w:r w:rsidRPr="005374F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73A99">
              <w:rPr>
                <w:noProof/>
                <w:webHidden/>
                <w:sz w:val="24"/>
                <w:szCs w:val="24"/>
              </w:rPr>
              <w:t>3</w:t>
            </w:r>
            <w:r w:rsidRPr="005374F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74F7" w:rsidRPr="005374F7" w:rsidRDefault="00C11440" w:rsidP="00B06F3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04162638" w:history="1">
            <w:r w:rsidR="005374F7" w:rsidRPr="005374F7">
              <w:rPr>
                <w:rStyle w:val="ad"/>
                <w:noProof/>
                <w:sz w:val="24"/>
                <w:szCs w:val="24"/>
              </w:rPr>
              <w:t>Основная часть.</w:t>
            </w:r>
            <w:r w:rsidR="005374F7" w:rsidRPr="005374F7">
              <w:rPr>
                <w:noProof/>
                <w:webHidden/>
                <w:sz w:val="24"/>
                <w:szCs w:val="24"/>
              </w:rPr>
              <w:tab/>
            </w:r>
            <w:r w:rsidRPr="005374F7">
              <w:rPr>
                <w:noProof/>
                <w:webHidden/>
                <w:sz w:val="24"/>
                <w:szCs w:val="24"/>
              </w:rPr>
              <w:fldChar w:fldCharType="begin"/>
            </w:r>
            <w:r w:rsidR="005374F7" w:rsidRPr="005374F7">
              <w:rPr>
                <w:noProof/>
                <w:webHidden/>
                <w:sz w:val="24"/>
                <w:szCs w:val="24"/>
              </w:rPr>
              <w:instrText xml:space="preserve"> PAGEREF _Toc304162638 \h </w:instrText>
            </w:r>
            <w:r w:rsidRPr="005374F7">
              <w:rPr>
                <w:noProof/>
                <w:webHidden/>
                <w:sz w:val="24"/>
                <w:szCs w:val="24"/>
              </w:rPr>
            </w:r>
            <w:r w:rsidRPr="005374F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73A99">
              <w:rPr>
                <w:noProof/>
                <w:webHidden/>
                <w:sz w:val="24"/>
                <w:szCs w:val="24"/>
              </w:rPr>
              <w:t>4</w:t>
            </w:r>
            <w:r w:rsidRPr="005374F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74F7" w:rsidRPr="005374F7" w:rsidRDefault="00C11440" w:rsidP="00B06F3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04162639" w:history="1">
            <w:r w:rsidR="005374F7" w:rsidRPr="005374F7">
              <w:rPr>
                <w:rStyle w:val="ad"/>
                <w:noProof/>
                <w:sz w:val="24"/>
                <w:szCs w:val="24"/>
              </w:rPr>
              <w:t xml:space="preserve">Глава </w:t>
            </w:r>
            <w:r w:rsidR="005374F7" w:rsidRPr="005374F7">
              <w:rPr>
                <w:rStyle w:val="ad"/>
                <w:noProof/>
                <w:sz w:val="24"/>
                <w:szCs w:val="24"/>
                <w:lang w:val="en-US"/>
              </w:rPr>
              <w:t>I</w:t>
            </w:r>
            <w:r w:rsidR="005374F7" w:rsidRPr="005374F7">
              <w:rPr>
                <w:rStyle w:val="ad"/>
                <w:noProof/>
                <w:sz w:val="24"/>
                <w:szCs w:val="24"/>
              </w:rPr>
              <w:t>. Теоремы Чевы и Менелая.</w:t>
            </w:r>
            <w:r w:rsidR="005374F7" w:rsidRPr="005374F7">
              <w:rPr>
                <w:noProof/>
                <w:webHidden/>
                <w:sz w:val="24"/>
                <w:szCs w:val="24"/>
              </w:rPr>
              <w:tab/>
            </w:r>
            <w:r w:rsidRPr="005374F7">
              <w:rPr>
                <w:noProof/>
                <w:webHidden/>
                <w:sz w:val="24"/>
                <w:szCs w:val="24"/>
              </w:rPr>
              <w:fldChar w:fldCharType="begin"/>
            </w:r>
            <w:r w:rsidR="005374F7" w:rsidRPr="005374F7">
              <w:rPr>
                <w:noProof/>
                <w:webHidden/>
                <w:sz w:val="24"/>
                <w:szCs w:val="24"/>
              </w:rPr>
              <w:instrText xml:space="preserve"> PAGEREF _Toc304162639 \h </w:instrText>
            </w:r>
            <w:r w:rsidRPr="005374F7">
              <w:rPr>
                <w:noProof/>
                <w:webHidden/>
                <w:sz w:val="24"/>
                <w:szCs w:val="24"/>
              </w:rPr>
            </w:r>
            <w:r w:rsidRPr="005374F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73A99">
              <w:rPr>
                <w:noProof/>
                <w:webHidden/>
                <w:sz w:val="24"/>
                <w:szCs w:val="24"/>
              </w:rPr>
              <w:t>4</w:t>
            </w:r>
            <w:r w:rsidRPr="005374F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74F7" w:rsidRPr="005374F7" w:rsidRDefault="00C11440" w:rsidP="00B06F3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04162640" w:history="1">
            <w:r w:rsidR="005374F7" w:rsidRPr="005374F7">
              <w:rPr>
                <w:rStyle w:val="ad"/>
                <w:noProof/>
                <w:sz w:val="24"/>
                <w:szCs w:val="24"/>
              </w:rPr>
              <w:t xml:space="preserve">Глава </w:t>
            </w:r>
            <w:r w:rsidR="005374F7" w:rsidRPr="005374F7">
              <w:rPr>
                <w:rStyle w:val="ad"/>
                <w:noProof/>
                <w:sz w:val="24"/>
                <w:szCs w:val="24"/>
                <w:lang w:val="en-US"/>
              </w:rPr>
              <w:t>II</w:t>
            </w:r>
            <w:r w:rsidR="005374F7" w:rsidRPr="005374F7">
              <w:rPr>
                <w:rStyle w:val="ad"/>
                <w:noProof/>
                <w:sz w:val="24"/>
                <w:szCs w:val="24"/>
              </w:rPr>
              <w:t>. Применение теорем Чевы и Менелая для решения планиметрических задач. Сравнительный анализ в эффективности применение этих теорем по сравнению с другими способами решения планиметрических задач.</w:t>
            </w:r>
            <w:r w:rsidR="005374F7" w:rsidRPr="005374F7">
              <w:rPr>
                <w:noProof/>
                <w:webHidden/>
                <w:sz w:val="24"/>
                <w:szCs w:val="24"/>
              </w:rPr>
              <w:tab/>
            </w:r>
            <w:r w:rsidRPr="005374F7">
              <w:rPr>
                <w:noProof/>
                <w:webHidden/>
                <w:sz w:val="24"/>
                <w:szCs w:val="24"/>
              </w:rPr>
              <w:fldChar w:fldCharType="begin"/>
            </w:r>
            <w:r w:rsidR="005374F7" w:rsidRPr="005374F7">
              <w:rPr>
                <w:noProof/>
                <w:webHidden/>
                <w:sz w:val="24"/>
                <w:szCs w:val="24"/>
              </w:rPr>
              <w:instrText xml:space="preserve"> PAGEREF _Toc304162640 \h </w:instrText>
            </w:r>
            <w:r w:rsidRPr="005374F7">
              <w:rPr>
                <w:noProof/>
                <w:webHidden/>
                <w:sz w:val="24"/>
                <w:szCs w:val="24"/>
              </w:rPr>
            </w:r>
            <w:r w:rsidRPr="005374F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73A99">
              <w:rPr>
                <w:noProof/>
                <w:webHidden/>
                <w:sz w:val="24"/>
                <w:szCs w:val="24"/>
              </w:rPr>
              <w:t>5</w:t>
            </w:r>
            <w:r w:rsidRPr="005374F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74F7" w:rsidRPr="007120C9" w:rsidRDefault="005374F7" w:rsidP="00B06F3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374F7">
            <w:rPr>
              <w:rStyle w:val="ad"/>
              <w:noProof/>
              <w:sz w:val="22"/>
              <w:szCs w:val="22"/>
              <w:u w:val="none"/>
            </w:rPr>
            <w:t xml:space="preserve">         </w:t>
          </w:r>
          <w:hyperlink w:anchor="_Toc304162641" w:history="1">
            <w:r w:rsidRPr="007120C9">
              <w:rPr>
                <w:rStyle w:val="ad"/>
                <w:noProof/>
                <w:sz w:val="22"/>
                <w:szCs w:val="22"/>
                <w:lang w:val="en-US"/>
              </w:rPr>
              <w:t>I</w:t>
            </w:r>
            <w:r w:rsidRPr="007120C9">
              <w:rPr>
                <w:rStyle w:val="ad"/>
                <w:noProof/>
                <w:sz w:val="22"/>
                <w:szCs w:val="22"/>
              </w:rPr>
              <w:t xml:space="preserve"> блок задач (замечательные точки треугольника).</w:t>
            </w:r>
            <w:r w:rsidRPr="007120C9">
              <w:rPr>
                <w:noProof/>
                <w:webHidden/>
                <w:sz w:val="22"/>
                <w:szCs w:val="22"/>
              </w:rPr>
              <w:tab/>
            </w:r>
            <w:r w:rsidR="00C11440" w:rsidRPr="007120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7120C9">
              <w:rPr>
                <w:noProof/>
                <w:webHidden/>
                <w:sz w:val="22"/>
                <w:szCs w:val="22"/>
              </w:rPr>
              <w:instrText xml:space="preserve"> PAGEREF _Toc304162641 \h </w:instrText>
            </w:r>
            <w:r w:rsidR="00C11440" w:rsidRPr="007120C9">
              <w:rPr>
                <w:noProof/>
                <w:webHidden/>
                <w:sz w:val="22"/>
                <w:szCs w:val="22"/>
              </w:rPr>
            </w:r>
            <w:r w:rsidR="00C11440" w:rsidRPr="007120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73A99">
              <w:rPr>
                <w:noProof/>
                <w:webHidden/>
                <w:sz w:val="22"/>
                <w:szCs w:val="22"/>
              </w:rPr>
              <w:t>5</w:t>
            </w:r>
            <w:r w:rsidR="00C11440" w:rsidRPr="007120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374F7" w:rsidRPr="007120C9" w:rsidRDefault="005374F7" w:rsidP="00B06F3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120C9">
            <w:rPr>
              <w:rStyle w:val="ad"/>
              <w:noProof/>
              <w:sz w:val="22"/>
              <w:szCs w:val="22"/>
              <w:u w:val="none"/>
            </w:rPr>
            <w:t xml:space="preserve">         </w:t>
          </w:r>
          <w:hyperlink w:anchor="_Toc304162642" w:history="1">
            <w:r w:rsidRPr="007120C9">
              <w:rPr>
                <w:rStyle w:val="ad"/>
                <w:noProof/>
                <w:sz w:val="22"/>
                <w:szCs w:val="22"/>
                <w:u w:val="none"/>
              </w:rPr>
              <w:t>II блок задач (пропорциональные отрезки).</w:t>
            </w:r>
            <w:r w:rsidRPr="007120C9">
              <w:rPr>
                <w:noProof/>
                <w:webHidden/>
                <w:sz w:val="22"/>
                <w:szCs w:val="22"/>
              </w:rPr>
              <w:tab/>
            </w:r>
            <w:r w:rsidR="00C11440" w:rsidRPr="007120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7120C9">
              <w:rPr>
                <w:noProof/>
                <w:webHidden/>
                <w:sz w:val="22"/>
                <w:szCs w:val="22"/>
              </w:rPr>
              <w:instrText xml:space="preserve"> PAGEREF _Toc304162642 \h </w:instrText>
            </w:r>
            <w:r w:rsidR="00C11440" w:rsidRPr="007120C9">
              <w:rPr>
                <w:noProof/>
                <w:webHidden/>
                <w:sz w:val="22"/>
                <w:szCs w:val="22"/>
              </w:rPr>
            </w:r>
            <w:r w:rsidR="00C11440" w:rsidRPr="007120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73A99">
              <w:rPr>
                <w:noProof/>
                <w:webHidden/>
                <w:sz w:val="22"/>
                <w:szCs w:val="22"/>
              </w:rPr>
              <w:t>11</w:t>
            </w:r>
            <w:r w:rsidR="00C11440" w:rsidRPr="007120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374F7" w:rsidRPr="007120C9" w:rsidRDefault="005374F7" w:rsidP="00B06F3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120C9">
            <w:rPr>
              <w:rStyle w:val="ad"/>
              <w:noProof/>
              <w:sz w:val="22"/>
              <w:szCs w:val="22"/>
              <w:u w:val="none"/>
            </w:rPr>
            <w:t xml:space="preserve">         </w:t>
          </w:r>
          <w:hyperlink w:anchor="_Toc304162643" w:history="1">
            <w:r w:rsidRPr="007120C9">
              <w:rPr>
                <w:rStyle w:val="ad"/>
                <w:noProof/>
                <w:sz w:val="22"/>
                <w:szCs w:val="22"/>
                <w:u w:val="none"/>
              </w:rPr>
              <w:t>III блок задач (отношение площадей).</w:t>
            </w:r>
            <w:r w:rsidRPr="007120C9">
              <w:rPr>
                <w:noProof/>
                <w:webHidden/>
                <w:sz w:val="22"/>
                <w:szCs w:val="22"/>
              </w:rPr>
              <w:tab/>
            </w:r>
            <w:r w:rsidR="00C11440" w:rsidRPr="007120C9">
              <w:rPr>
                <w:noProof/>
                <w:webHidden/>
                <w:sz w:val="22"/>
                <w:szCs w:val="22"/>
              </w:rPr>
              <w:fldChar w:fldCharType="begin"/>
            </w:r>
            <w:r w:rsidRPr="007120C9">
              <w:rPr>
                <w:noProof/>
                <w:webHidden/>
                <w:sz w:val="22"/>
                <w:szCs w:val="22"/>
              </w:rPr>
              <w:instrText xml:space="preserve"> PAGEREF _Toc304162643 \h </w:instrText>
            </w:r>
            <w:r w:rsidR="00C11440" w:rsidRPr="007120C9">
              <w:rPr>
                <w:noProof/>
                <w:webHidden/>
                <w:sz w:val="22"/>
                <w:szCs w:val="22"/>
              </w:rPr>
            </w:r>
            <w:r w:rsidR="00C11440" w:rsidRPr="007120C9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73A99">
              <w:rPr>
                <w:noProof/>
                <w:webHidden/>
                <w:sz w:val="22"/>
                <w:szCs w:val="22"/>
              </w:rPr>
              <w:t>16</w:t>
            </w:r>
            <w:r w:rsidR="00C11440" w:rsidRPr="007120C9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5374F7" w:rsidRPr="005374F7" w:rsidRDefault="00C11440" w:rsidP="00B06F3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304162644" w:history="1">
            <w:r w:rsidR="005374F7" w:rsidRPr="005374F7">
              <w:rPr>
                <w:rStyle w:val="ad"/>
                <w:noProof/>
                <w:sz w:val="24"/>
                <w:szCs w:val="24"/>
              </w:rPr>
              <w:t>Заключение.</w:t>
            </w:r>
            <w:r w:rsidR="005374F7" w:rsidRPr="005374F7">
              <w:rPr>
                <w:noProof/>
                <w:webHidden/>
                <w:sz w:val="24"/>
                <w:szCs w:val="24"/>
              </w:rPr>
              <w:tab/>
            </w:r>
            <w:r w:rsidRPr="005374F7">
              <w:rPr>
                <w:noProof/>
                <w:webHidden/>
                <w:sz w:val="24"/>
                <w:szCs w:val="24"/>
              </w:rPr>
              <w:fldChar w:fldCharType="begin"/>
            </w:r>
            <w:r w:rsidR="005374F7" w:rsidRPr="005374F7">
              <w:rPr>
                <w:noProof/>
                <w:webHidden/>
                <w:sz w:val="24"/>
                <w:szCs w:val="24"/>
              </w:rPr>
              <w:instrText xml:space="preserve"> PAGEREF _Toc304162644 \h </w:instrText>
            </w:r>
            <w:r w:rsidRPr="005374F7">
              <w:rPr>
                <w:noProof/>
                <w:webHidden/>
                <w:sz w:val="24"/>
                <w:szCs w:val="24"/>
              </w:rPr>
            </w:r>
            <w:r w:rsidRPr="005374F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73A99">
              <w:rPr>
                <w:noProof/>
                <w:webHidden/>
                <w:sz w:val="24"/>
                <w:szCs w:val="24"/>
              </w:rPr>
              <w:t>23</w:t>
            </w:r>
            <w:r w:rsidRPr="005374F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374F7" w:rsidRDefault="00C11440" w:rsidP="00B06F3A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04162645" w:history="1">
            <w:r w:rsidR="005374F7" w:rsidRPr="005374F7">
              <w:rPr>
                <w:rStyle w:val="ad"/>
                <w:noProof/>
                <w:sz w:val="24"/>
                <w:szCs w:val="24"/>
              </w:rPr>
              <w:t>Список используемой литературы.</w:t>
            </w:r>
            <w:r w:rsidR="005374F7" w:rsidRPr="005374F7">
              <w:rPr>
                <w:noProof/>
                <w:webHidden/>
                <w:sz w:val="24"/>
                <w:szCs w:val="24"/>
              </w:rPr>
              <w:tab/>
            </w:r>
            <w:r w:rsidRPr="005374F7">
              <w:rPr>
                <w:noProof/>
                <w:webHidden/>
                <w:sz w:val="24"/>
                <w:szCs w:val="24"/>
              </w:rPr>
              <w:fldChar w:fldCharType="begin"/>
            </w:r>
            <w:r w:rsidR="005374F7" w:rsidRPr="005374F7">
              <w:rPr>
                <w:noProof/>
                <w:webHidden/>
                <w:sz w:val="24"/>
                <w:szCs w:val="24"/>
              </w:rPr>
              <w:instrText xml:space="preserve"> PAGEREF _Toc304162645 \h </w:instrText>
            </w:r>
            <w:r w:rsidRPr="005374F7">
              <w:rPr>
                <w:noProof/>
                <w:webHidden/>
                <w:sz w:val="24"/>
                <w:szCs w:val="24"/>
              </w:rPr>
            </w:r>
            <w:r w:rsidRPr="005374F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73A99">
              <w:rPr>
                <w:noProof/>
                <w:webHidden/>
                <w:sz w:val="24"/>
                <w:szCs w:val="24"/>
              </w:rPr>
              <w:t>23</w:t>
            </w:r>
            <w:r w:rsidRPr="005374F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4ABB" w:rsidRPr="003C1DC6" w:rsidRDefault="00C11440" w:rsidP="00B06F3A">
          <w:pPr>
            <w:spacing w:line="360" w:lineRule="auto"/>
            <w:rPr>
              <w:sz w:val="24"/>
              <w:szCs w:val="24"/>
            </w:rPr>
          </w:pPr>
          <w:r w:rsidRPr="003C1DC6">
            <w:rPr>
              <w:sz w:val="24"/>
              <w:szCs w:val="24"/>
            </w:rPr>
            <w:fldChar w:fldCharType="end"/>
          </w:r>
        </w:p>
      </w:sdtContent>
    </w:sdt>
    <w:p w:rsidR="008B0F02" w:rsidRPr="003C1DC6" w:rsidRDefault="008B0F02" w:rsidP="00B06F3A">
      <w:pPr>
        <w:pStyle w:val="2"/>
        <w:spacing w:line="360" w:lineRule="auto"/>
        <w:jc w:val="left"/>
        <w:rPr>
          <w:sz w:val="24"/>
          <w:szCs w:val="24"/>
        </w:rPr>
      </w:pPr>
    </w:p>
    <w:p w:rsidR="008B0F02" w:rsidRPr="003C1DC6" w:rsidRDefault="008B0F02" w:rsidP="00B06F3A">
      <w:pPr>
        <w:pStyle w:val="2"/>
        <w:spacing w:line="360" w:lineRule="auto"/>
        <w:rPr>
          <w:sz w:val="24"/>
          <w:szCs w:val="24"/>
        </w:rPr>
      </w:pPr>
    </w:p>
    <w:p w:rsidR="008B0F02" w:rsidRPr="003C1DC6" w:rsidRDefault="008B0F02" w:rsidP="00B06F3A">
      <w:pPr>
        <w:pStyle w:val="2"/>
        <w:spacing w:line="360" w:lineRule="auto"/>
        <w:jc w:val="left"/>
        <w:rPr>
          <w:sz w:val="24"/>
          <w:szCs w:val="24"/>
        </w:rPr>
      </w:pPr>
    </w:p>
    <w:p w:rsidR="00A203A7" w:rsidRPr="003C1DC6" w:rsidRDefault="00A203A7" w:rsidP="00B06F3A">
      <w:pPr>
        <w:spacing w:line="360" w:lineRule="auto"/>
        <w:rPr>
          <w:sz w:val="24"/>
          <w:szCs w:val="24"/>
        </w:rPr>
      </w:pPr>
    </w:p>
    <w:p w:rsidR="00A203A7" w:rsidRPr="003C1DC6" w:rsidRDefault="00A203A7" w:rsidP="00B06F3A">
      <w:pPr>
        <w:spacing w:line="360" w:lineRule="auto"/>
        <w:rPr>
          <w:sz w:val="24"/>
          <w:szCs w:val="24"/>
        </w:rPr>
      </w:pPr>
    </w:p>
    <w:p w:rsidR="00A203A7" w:rsidRPr="003C1DC6" w:rsidRDefault="00A203A7" w:rsidP="00B06F3A">
      <w:pPr>
        <w:spacing w:line="360" w:lineRule="auto"/>
        <w:rPr>
          <w:sz w:val="24"/>
          <w:szCs w:val="24"/>
        </w:rPr>
      </w:pPr>
    </w:p>
    <w:p w:rsidR="00A203A7" w:rsidRPr="003C1DC6" w:rsidRDefault="00A203A7" w:rsidP="00B06F3A">
      <w:pPr>
        <w:spacing w:line="360" w:lineRule="auto"/>
        <w:rPr>
          <w:sz w:val="24"/>
          <w:szCs w:val="24"/>
        </w:rPr>
      </w:pPr>
    </w:p>
    <w:p w:rsidR="00A203A7" w:rsidRPr="003C1DC6" w:rsidRDefault="00A203A7" w:rsidP="00B06F3A">
      <w:pPr>
        <w:spacing w:line="360" w:lineRule="auto"/>
        <w:ind w:right="851"/>
        <w:rPr>
          <w:sz w:val="24"/>
          <w:szCs w:val="24"/>
        </w:rPr>
      </w:pPr>
    </w:p>
    <w:p w:rsidR="00A203A7" w:rsidRPr="003C1DC6" w:rsidRDefault="00A203A7" w:rsidP="00B06F3A">
      <w:pPr>
        <w:spacing w:line="360" w:lineRule="auto"/>
        <w:rPr>
          <w:sz w:val="24"/>
          <w:szCs w:val="24"/>
        </w:rPr>
      </w:pPr>
    </w:p>
    <w:p w:rsidR="00A203A7" w:rsidRPr="003C1DC6" w:rsidRDefault="00A203A7" w:rsidP="00B06F3A">
      <w:pPr>
        <w:spacing w:line="360" w:lineRule="auto"/>
        <w:rPr>
          <w:sz w:val="24"/>
          <w:szCs w:val="24"/>
        </w:rPr>
      </w:pPr>
    </w:p>
    <w:p w:rsidR="00A203A7" w:rsidRPr="003C1DC6" w:rsidRDefault="00A203A7" w:rsidP="00B06F3A">
      <w:pPr>
        <w:spacing w:line="360" w:lineRule="auto"/>
        <w:rPr>
          <w:sz w:val="24"/>
          <w:szCs w:val="24"/>
        </w:rPr>
      </w:pPr>
    </w:p>
    <w:p w:rsidR="00A203A7" w:rsidRPr="003C1DC6" w:rsidRDefault="00A203A7" w:rsidP="00B06F3A">
      <w:pPr>
        <w:spacing w:line="360" w:lineRule="auto"/>
        <w:rPr>
          <w:sz w:val="24"/>
          <w:szCs w:val="24"/>
        </w:rPr>
      </w:pPr>
    </w:p>
    <w:p w:rsidR="00A203A7" w:rsidRDefault="00A203A7" w:rsidP="00B06F3A">
      <w:pPr>
        <w:spacing w:line="360" w:lineRule="auto"/>
      </w:pPr>
    </w:p>
    <w:p w:rsidR="003C1DC6" w:rsidRDefault="003C1DC6" w:rsidP="00B06F3A">
      <w:pPr>
        <w:pStyle w:val="1"/>
        <w:spacing w:line="360" w:lineRule="auto"/>
        <w:rPr>
          <w:sz w:val="28"/>
          <w:szCs w:val="20"/>
          <w:lang w:val="en-US"/>
        </w:rPr>
      </w:pPr>
    </w:p>
    <w:p w:rsidR="00B06F3A" w:rsidRPr="00B06F3A" w:rsidRDefault="00B06F3A" w:rsidP="00B06F3A">
      <w:pPr>
        <w:rPr>
          <w:lang w:val="en-US"/>
        </w:rPr>
      </w:pPr>
    </w:p>
    <w:p w:rsidR="003C1DC6" w:rsidRPr="003C1DC6" w:rsidRDefault="003C1DC6" w:rsidP="00B06F3A">
      <w:pPr>
        <w:spacing w:line="360" w:lineRule="auto"/>
        <w:rPr>
          <w:lang w:val="en-US"/>
        </w:rPr>
      </w:pPr>
    </w:p>
    <w:p w:rsidR="00B27C60" w:rsidRPr="003C1DC6" w:rsidRDefault="00B27C60" w:rsidP="00B06F3A">
      <w:pPr>
        <w:pStyle w:val="1"/>
        <w:spacing w:line="360" w:lineRule="auto"/>
        <w:ind w:left="-284"/>
        <w:jc w:val="center"/>
        <w:rPr>
          <w:sz w:val="40"/>
          <w:szCs w:val="40"/>
        </w:rPr>
      </w:pPr>
      <w:bookmarkStart w:id="0" w:name="_Toc304162637"/>
      <w:r w:rsidRPr="003C1DC6">
        <w:rPr>
          <w:sz w:val="40"/>
          <w:szCs w:val="40"/>
        </w:rPr>
        <w:lastRenderedPageBreak/>
        <w:t>Введение.</w:t>
      </w:r>
      <w:bookmarkEnd w:id="0"/>
    </w:p>
    <w:p w:rsidR="00B27C60" w:rsidRDefault="00B27C60" w:rsidP="00B06F3A">
      <w:pPr>
        <w:spacing w:line="360" w:lineRule="auto"/>
        <w:ind w:firstLine="567"/>
        <w:jc w:val="both"/>
      </w:pPr>
    </w:p>
    <w:p w:rsidR="00562BD6" w:rsidRPr="003C1DC6" w:rsidRDefault="00971C18" w:rsidP="00B06F3A">
      <w:pPr>
        <w:spacing w:line="360" w:lineRule="auto"/>
        <w:ind w:firstLine="567"/>
        <w:jc w:val="both"/>
        <w:rPr>
          <w:sz w:val="24"/>
          <w:szCs w:val="24"/>
        </w:rPr>
      </w:pPr>
      <w:r w:rsidRPr="003C1DC6">
        <w:rPr>
          <w:sz w:val="24"/>
          <w:szCs w:val="24"/>
        </w:rPr>
        <w:t>В курсе геометрии седьмых, восьмых и д</w:t>
      </w:r>
      <w:r w:rsidR="00647905" w:rsidRPr="003C1DC6">
        <w:rPr>
          <w:sz w:val="24"/>
          <w:szCs w:val="24"/>
        </w:rPr>
        <w:t>е</w:t>
      </w:r>
      <w:r w:rsidR="001055F9" w:rsidRPr="003C1DC6">
        <w:rPr>
          <w:sz w:val="24"/>
          <w:szCs w:val="24"/>
        </w:rPr>
        <w:t xml:space="preserve">вятых классов были рассмотрены </w:t>
      </w:r>
      <w:r w:rsidR="00647905" w:rsidRPr="003C1DC6">
        <w:rPr>
          <w:sz w:val="24"/>
          <w:szCs w:val="24"/>
        </w:rPr>
        <w:t xml:space="preserve">важные и интересные свойства геометрических фигур на </w:t>
      </w:r>
      <w:r w:rsidR="001055F9" w:rsidRPr="003C1DC6">
        <w:rPr>
          <w:sz w:val="24"/>
          <w:szCs w:val="24"/>
        </w:rPr>
        <w:t xml:space="preserve">плоскости. Но многие удивительные соотношения и изящные геометрические факты не вошли в основной </w:t>
      </w:r>
      <w:r w:rsidR="00562BD6" w:rsidRPr="003C1DC6">
        <w:rPr>
          <w:sz w:val="24"/>
          <w:szCs w:val="24"/>
        </w:rPr>
        <w:t xml:space="preserve">курс. </w:t>
      </w:r>
    </w:p>
    <w:p w:rsidR="00562BD6" w:rsidRPr="003C1DC6" w:rsidRDefault="00B06AB9" w:rsidP="00B06F3A">
      <w:pPr>
        <w:spacing w:line="360" w:lineRule="auto"/>
        <w:ind w:firstLine="567"/>
        <w:jc w:val="both"/>
        <w:rPr>
          <w:sz w:val="24"/>
          <w:szCs w:val="24"/>
        </w:rPr>
      </w:pPr>
      <w:r w:rsidRPr="003C1DC6">
        <w:rPr>
          <w:sz w:val="24"/>
          <w:szCs w:val="24"/>
        </w:rPr>
        <w:t xml:space="preserve">Из школьного курса нам известны </w:t>
      </w:r>
      <w:r w:rsidR="00562BD6" w:rsidRPr="003C1DC6">
        <w:rPr>
          <w:sz w:val="24"/>
          <w:szCs w:val="24"/>
        </w:rPr>
        <w:t>теоремы о замечательных точках в треугольнике, о том, что биссектрисы (медианы, высоты) треугольника пересекаются в одной точке. А ведь эти свойства являются следствиями из теорем Чевы и Менелая.</w:t>
      </w:r>
    </w:p>
    <w:p w:rsidR="005A3D04" w:rsidRPr="003C1DC6" w:rsidRDefault="005A3D04" w:rsidP="00B06F3A">
      <w:pPr>
        <w:spacing w:line="360" w:lineRule="auto"/>
        <w:ind w:firstLine="567"/>
        <w:jc w:val="both"/>
        <w:rPr>
          <w:sz w:val="24"/>
          <w:szCs w:val="24"/>
        </w:rPr>
      </w:pPr>
      <w:r w:rsidRPr="003C1DC6">
        <w:rPr>
          <w:sz w:val="24"/>
          <w:szCs w:val="24"/>
        </w:rPr>
        <w:t>Теорема Менелая красива и проста. В школьном курсе эта теорема затерялась где-то среди задач. Между тем она входит в золотой фонд древнегреческой математики. Эта теорема дошла до нас в арабском переводе книги «Сферика» Менелая Александрийского.</w:t>
      </w:r>
    </w:p>
    <w:p w:rsidR="005A3D04" w:rsidRPr="003C1DC6" w:rsidRDefault="005A3D04" w:rsidP="00B06F3A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 w:rsidRPr="003C1DC6">
        <w:rPr>
          <w:sz w:val="24"/>
          <w:szCs w:val="24"/>
        </w:rPr>
        <w:t>Теоремы Чевы и Менелая в школь</w:t>
      </w:r>
      <w:r w:rsidRPr="003C1DC6">
        <w:rPr>
          <w:sz w:val="24"/>
          <w:szCs w:val="24"/>
        </w:rPr>
        <w:softHyphen/>
        <w:t>ном курсе математики изучаются лишь в классах с углубленным изучением ма</w:t>
      </w:r>
      <w:r w:rsidRPr="003C1DC6">
        <w:rPr>
          <w:sz w:val="24"/>
          <w:szCs w:val="24"/>
        </w:rPr>
        <w:softHyphen/>
        <w:t>тематики. Между тем, эти теоремы по</w:t>
      </w:r>
      <w:r w:rsidRPr="003C1DC6">
        <w:rPr>
          <w:sz w:val="24"/>
          <w:szCs w:val="24"/>
        </w:rPr>
        <w:softHyphen/>
        <w:t>зволяют легко и изящно решить целый класс задач. Многие задачи по планиметрии, предлагаемые на вступительных экзаменах в вузы, в заочные математические школы можно решить с помощью именно этих теорем.</w:t>
      </w:r>
      <w:r w:rsidRPr="003C1DC6">
        <w:rPr>
          <w:b/>
          <w:bCs/>
          <w:sz w:val="24"/>
          <w:szCs w:val="24"/>
        </w:rPr>
        <w:t xml:space="preserve"> </w:t>
      </w:r>
    </w:p>
    <w:p w:rsidR="00562BD6" w:rsidRPr="003C1DC6" w:rsidRDefault="003B7756" w:rsidP="00B06F3A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Цель </w:t>
      </w:r>
      <w:r w:rsidR="00562BD6" w:rsidRPr="003C1DC6">
        <w:rPr>
          <w:sz w:val="24"/>
          <w:szCs w:val="24"/>
          <w:u w:val="single"/>
        </w:rPr>
        <w:t>работы</w:t>
      </w:r>
      <w:r w:rsidR="00B06AB9" w:rsidRPr="003C1DC6">
        <w:rPr>
          <w:sz w:val="24"/>
          <w:szCs w:val="24"/>
        </w:rPr>
        <w:t xml:space="preserve">  –  изучить теоремы Чевы и Менелая и рассмотреть применение этих теорем к решению </w:t>
      </w:r>
      <w:r w:rsidR="009B3C7B" w:rsidRPr="003C1DC6">
        <w:rPr>
          <w:sz w:val="24"/>
          <w:szCs w:val="24"/>
        </w:rPr>
        <w:t xml:space="preserve">планиметрических </w:t>
      </w:r>
      <w:r w:rsidR="00562BD6" w:rsidRPr="003C1DC6">
        <w:rPr>
          <w:sz w:val="24"/>
          <w:szCs w:val="24"/>
        </w:rPr>
        <w:t>задач.</w:t>
      </w:r>
    </w:p>
    <w:p w:rsidR="00B06AB9" w:rsidRPr="003C1DC6" w:rsidRDefault="003B7756" w:rsidP="00B06F3A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Задачей</w:t>
      </w:r>
      <w:r w:rsidRPr="006B4797">
        <w:rPr>
          <w:sz w:val="24"/>
          <w:szCs w:val="24"/>
          <w:u w:val="single"/>
        </w:rPr>
        <w:t xml:space="preserve"> </w:t>
      </w:r>
      <w:r w:rsidR="00B06AB9" w:rsidRPr="003C1DC6">
        <w:rPr>
          <w:sz w:val="24"/>
          <w:szCs w:val="24"/>
          <w:u w:val="single"/>
        </w:rPr>
        <w:t>работы</w:t>
      </w:r>
      <w:r w:rsidR="00B06AB9" w:rsidRPr="003C1DC6">
        <w:rPr>
          <w:sz w:val="24"/>
          <w:szCs w:val="24"/>
        </w:rPr>
        <w:t xml:space="preserve"> стало сравнение и выявление эффективности применения теорем Чевы и Менелая по сравнению с другими способами решения планиметрических задач.</w:t>
      </w:r>
      <w:r w:rsidR="00951AAF" w:rsidRPr="003C1DC6">
        <w:rPr>
          <w:sz w:val="24"/>
          <w:szCs w:val="24"/>
        </w:rPr>
        <w:t xml:space="preserve"> </w:t>
      </w:r>
    </w:p>
    <w:p w:rsidR="00A203A7" w:rsidRPr="009976DC" w:rsidRDefault="00A203A7" w:rsidP="00B06F3A">
      <w:pPr>
        <w:spacing w:line="360" w:lineRule="auto"/>
        <w:ind w:firstLine="567"/>
        <w:jc w:val="both"/>
      </w:pPr>
    </w:p>
    <w:p w:rsidR="00567877" w:rsidRPr="009976DC" w:rsidRDefault="00567877" w:rsidP="00B06F3A">
      <w:pPr>
        <w:spacing w:line="360" w:lineRule="auto"/>
        <w:ind w:firstLine="567"/>
        <w:jc w:val="both"/>
      </w:pPr>
    </w:p>
    <w:p w:rsidR="00567877" w:rsidRPr="009976DC" w:rsidRDefault="00567877" w:rsidP="00B06F3A">
      <w:pPr>
        <w:spacing w:line="360" w:lineRule="auto"/>
        <w:ind w:firstLine="567"/>
        <w:jc w:val="both"/>
      </w:pPr>
    </w:p>
    <w:p w:rsidR="00567877" w:rsidRPr="009976DC" w:rsidRDefault="00567877" w:rsidP="00B06F3A">
      <w:pPr>
        <w:spacing w:line="360" w:lineRule="auto"/>
        <w:ind w:firstLine="567"/>
        <w:jc w:val="both"/>
      </w:pPr>
    </w:p>
    <w:p w:rsidR="00567877" w:rsidRDefault="00567877" w:rsidP="00B06F3A">
      <w:pPr>
        <w:spacing w:line="360" w:lineRule="auto"/>
        <w:ind w:firstLine="567"/>
        <w:jc w:val="both"/>
      </w:pPr>
    </w:p>
    <w:p w:rsidR="00E73EED" w:rsidRDefault="00E73EED" w:rsidP="00B06F3A">
      <w:pPr>
        <w:spacing w:line="360" w:lineRule="auto"/>
        <w:ind w:firstLine="567"/>
        <w:jc w:val="both"/>
      </w:pPr>
    </w:p>
    <w:p w:rsidR="00E73EED" w:rsidRDefault="00E73EED" w:rsidP="00B06F3A">
      <w:pPr>
        <w:spacing w:line="360" w:lineRule="auto"/>
        <w:ind w:firstLine="567"/>
        <w:jc w:val="both"/>
      </w:pPr>
    </w:p>
    <w:p w:rsidR="00E73EED" w:rsidRDefault="00E73EED" w:rsidP="00B06F3A">
      <w:pPr>
        <w:spacing w:line="360" w:lineRule="auto"/>
        <w:ind w:firstLine="567"/>
        <w:jc w:val="both"/>
      </w:pPr>
    </w:p>
    <w:p w:rsidR="00E73EED" w:rsidRPr="009976DC" w:rsidRDefault="00E73EED" w:rsidP="00B06F3A">
      <w:pPr>
        <w:spacing w:line="360" w:lineRule="auto"/>
        <w:ind w:firstLine="567"/>
        <w:jc w:val="both"/>
      </w:pPr>
    </w:p>
    <w:p w:rsidR="003C1DC6" w:rsidRPr="001E7A67" w:rsidRDefault="003C1DC6" w:rsidP="00B06F3A">
      <w:pPr>
        <w:spacing w:line="360" w:lineRule="auto"/>
      </w:pPr>
    </w:p>
    <w:p w:rsidR="00B06F3A" w:rsidRPr="001E7A67" w:rsidRDefault="00B06F3A" w:rsidP="00B06F3A">
      <w:pPr>
        <w:spacing w:line="360" w:lineRule="auto"/>
      </w:pPr>
    </w:p>
    <w:p w:rsidR="006B4797" w:rsidRPr="00B06F3A" w:rsidRDefault="00B27C60" w:rsidP="00B06F3A">
      <w:pPr>
        <w:pStyle w:val="1"/>
        <w:spacing w:line="360" w:lineRule="auto"/>
        <w:ind w:left="-284"/>
        <w:jc w:val="center"/>
        <w:rPr>
          <w:sz w:val="40"/>
          <w:szCs w:val="40"/>
        </w:rPr>
      </w:pPr>
      <w:bookmarkStart w:id="1" w:name="_Toc304162638"/>
      <w:r w:rsidRPr="000E5F4E">
        <w:rPr>
          <w:sz w:val="40"/>
          <w:szCs w:val="40"/>
        </w:rPr>
        <w:lastRenderedPageBreak/>
        <w:t>Основная часть</w:t>
      </w:r>
      <w:bookmarkEnd w:id="1"/>
      <w:r w:rsidR="00B06F3A" w:rsidRPr="00B06F3A">
        <w:rPr>
          <w:sz w:val="40"/>
          <w:szCs w:val="40"/>
        </w:rPr>
        <w:t>.</w:t>
      </w:r>
    </w:p>
    <w:p w:rsidR="00B27C60" w:rsidRPr="001E7A67" w:rsidRDefault="00B27C60" w:rsidP="00B06F3A">
      <w:pPr>
        <w:pStyle w:val="1"/>
        <w:spacing w:line="360" w:lineRule="auto"/>
        <w:ind w:left="-284"/>
        <w:jc w:val="center"/>
        <w:rPr>
          <w:sz w:val="28"/>
          <w:szCs w:val="28"/>
          <w:u w:val="single"/>
        </w:rPr>
      </w:pPr>
      <w:bookmarkStart w:id="2" w:name="_Toc304162639"/>
      <w:r w:rsidRPr="00532875">
        <w:rPr>
          <w:sz w:val="28"/>
          <w:szCs w:val="28"/>
          <w:u w:val="single"/>
        </w:rPr>
        <w:t xml:space="preserve">Глава </w:t>
      </w:r>
      <w:r w:rsidRPr="00532875">
        <w:rPr>
          <w:sz w:val="28"/>
          <w:szCs w:val="28"/>
          <w:u w:val="single"/>
          <w:lang w:val="en-US"/>
        </w:rPr>
        <w:t>I</w:t>
      </w:r>
      <w:r w:rsidR="006B4797">
        <w:rPr>
          <w:sz w:val="28"/>
          <w:szCs w:val="28"/>
          <w:u w:val="single"/>
        </w:rPr>
        <w:t>. Теоремы</w:t>
      </w:r>
      <w:r w:rsidRPr="00532875">
        <w:rPr>
          <w:sz w:val="28"/>
          <w:szCs w:val="28"/>
          <w:u w:val="single"/>
        </w:rPr>
        <w:t xml:space="preserve"> Чевы</w:t>
      </w:r>
      <w:r w:rsidR="006B4797" w:rsidRPr="006B4797">
        <w:rPr>
          <w:sz w:val="28"/>
          <w:szCs w:val="28"/>
          <w:u w:val="single"/>
        </w:rPr>
        <w:t xml:space="preserve"> </w:t>
      </w:r>
      <w:r w:rsidR="006B4797">
        <w:rPr>
          <w:sz w:val="28"/>
          <w:szCs w:val="28"/>
          <w:u w:val="single"/>
        </w:rPr>
        <w:t>и Менелая</w:t>
      </w:r>
      <w:r w:rsidR="00FA5B71" w:rsidRPr="00FA5B71">
        <w:rPr>
          <w:sz w:val="28"/>
          <w:szCs w:val="28"/>
          <w:u w:val="single"/>
        </w:rPr>
        <w:t xml:space="preserve"> [4]</w:t>
      </w:r>
      <w:r w:rsidRPr="00532875">
        <w:rPr>
          <w:sz w:val="28"/>
          <w:szCs w:val="28"/>
          <w:u w:val="single"/>
        </w:rPr>
        <w:t>.</w:t>
      </w:r>
      <w:bookmarkEnd w:id="2"/>
    </w:p>
    <w:p w:rsidR="00D61A86" w:rsidRPr="009B2997" w:rsidRDefault="00E63B11" w:rsidP="00B06F3A">
      <w:pPr>
        <w:spacing w:line="360" w:lineRule="auto"/>
        <w:ind w:firstLine="567"/>
        <w:rPr>
          <w:sz w:val="24"/>
          <w:szCs w:val="24"/>
        </w:rPr>
      </w:pPr>
      <w:r w:rsidRPr="000E5F4E">
        <w:rPr>
          <w:b/>
          <w:sz w:val="24"/>
          <w:szCs w:val="24"/>
        </w:rPr>
        <w:t>Теорема Чевы.</w:t>
      </w:r>
      <w:r w:rsidRPr="000E5F4E">
        <w:rPr>
          <w:sz w:val="24"/>
          <w:szCs w:val="24"/>
        </w:rPr>
        <w:t xml:space="preserve"> Если </w:t>
      </w:r>
      <w:r w:rsidR="00B17467" w:rsidRPr="000E5F4E">
        <w:rPr>
          <w:sz w:val="24"/>
          <w:szCs w:val="24"/>
        </w:rPr>
        <w:t>через</w:t>
      </w:r>
      <w:r w:rsidRPr="000E5F4E">
        <w:rPr>
          <w:sz w:val="24"/>
          <w:szCs w:val="24"/>
        </w:rPr>
        <w:t xml:space="preserve"> вершин</w:t>
      </w:r>
      <w:r w:rsidR="00B17467" w:rsidRPr="000E5F4E">
        <w:rPr>
          <w:sz w:val="24"/>
          <w:szCs w:val="24"/>
        </w:rPr>
        <w:t>ы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∆ABC</m:t>
        </m:r>
      </m:oMath>
      <w:r w:rsidRPr="000E5F4E">
        <w:rPr>
          <w:sz w:val="24"/>
          <w:szCs w:val="24"/>
        </w:rPr>
        <w:t xml:space="preserve"> проведены </w:t>
      </w:r>
      <w:r w:rsidR="00C256BB" w:rsidRPr="000E5F4E">
        <w:rPr>
          <w:sz w:val="24"/>
          <w:szCs w:val="24"/>
        </w:rPr>
        <w:t>прямые</w:t>
      </w:r>
      <w:r w:rsidR="00CD62E1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AX</m:t>
        </m:r>
      </m:oMath>
      <w:r w:rsidR="00CD62E1" w:rsidRPr="000E5F4E">
        <w:rPr>
          <w:sz w:val="24"/>
          <w:szCs w:val="24"/>
        </w:rPr>
        <w:t>,</w:t>
      </w:r>
      <w:r w:rsidR="007065E0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BY</m:t>
        </m:r>
      </m:oMath>
      <w:r w:rsidR="00CD62E1"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CZ</m:t>
        </m:r>
      </m:oMath>
      <w:r w:rsidR="00CD62E1" w:rsidRPr="000E5F4E">
        <w:rPr>
          <w:sz w:val="24"/>
          <w:szCs w:val="24"/>
        </w:rPr>
        <w:t xml:space="preserve">, </w:t>
      </w:r>
      <w:r w:rsidR="007065E0" w:rsidRPr="000E5F4E">
        <w:rPr>
          <w:sz w:val="24"/>
          <w:szCs w:val="24"/>
        </w:rPr>
        <w:t>пересекающие противоположные стороны (или их продолжения) в точках</w:t>
      </w:r>
      <w:r w:rsidR="00CD62E1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="00CD62E1"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="00CD62E1"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Z</m:t>
        </m:r>
      </m:oMath>
      <w:r w:rsidR="00CD62E1" w:rsidRPr="000E5F4E">
        <w:rPr>
          <w:sz w:val="24"/>
          <w:szCs w:val="24"/>
        </w:rPr>
        <w:t xml:space="preserve">, </w:t>
      </w:r>
      <w:r w:rsidR="007065E0" w:rsidRPr="000E5F4E">
        <w:rPr>
          <w:sz w:val="24"/>
          <w:szCs w:val="24"/>
        </w:rPr>
        <w:t>то для того</w:t>
      </w:r>
      <w:r w:rsidR="00CD62E1" w:rsidRPr="000E5F4E">
        <w:rPr>
          <w:sz w:val="24"/>
          <w:szCs w:val="24"/>
        </w:rPr>
        <w:t xml:space="preserve"> </w:t>
      </w:r>
      <w:r w:rsidR="007065E0" w:rsidRPr="000E5F4E">
        <w:rPr>
          <w:sz w:val="24"/>
          <w:szCs w:val="24"/>
        </w:rPr>
        <w:t xml:space="preserve">чтобы эти </w:t>
      </w:r>
      <w:r w:rsidR="00C256BB" w:rsidRPr="000E5F4E">
        <w:rPr>
          <w:sz w:val="24"/>
          <w:szCs w:val="24"/>
        </w:rPr>
        <w:t>прямые</w:t>
      </w:r>
      <w:r w:rsidR="007065E0" w:rsidRPr="000E5F4E">
        <w:rPr>
          <w:sz w:val="24"/>
          <w:szCs w:val="24"/>
        </w:rPr>
        <w:t xml:space="preserve"> пересекались в одной точке, необходимо и достаточно, чтобы выполнялось условие</w:t>
      </w:r>
      <w:r w:rsidR="00AE66DE">
        <w:rPr>
          <w:sz w:val="24"/>
          <w:szCs w:val="24"/>
        </w:rPr>
        <w:t xml:space="preserve"> (</w:t>
      </w:r>
      <w:proofErr w:type="gramStart"/>
      <w:r w:rsidR="00AE66DE">
        <w:rPr>
          <w:sz w:val="24"/>
          <w:szCs w:val="24"/>
        </w:rPr>
        <w:t>см</w:t>
      </w:r>
      <w:proofErr w:type="gramEnd"/>
      <w:r w:rsidR="00AE66DE">
        <w:rPr>
          <w:sz w:val="24"/>
          <w:szCs w:val="24"/>
        </w:rPr>
        <w:t>. рис.1)</w:t>
      </w:r>
      <w:r w:rsidR="007065E0" w:rsidRPr="000E5F4E">
        <w:rPr>
          <w:sz w:val="24"/>
          <w:szCs w:val="24"/>
        </w:rPr>
        <w:t>:</w:t>
      </w:r>
    </w:p>
    <w:p w:rsidR="006B4797" w:rsidRPr="00C83283" w:rsidRDefault="00C83D3A" w:rsidP="00B06F3A">
      <w:pPr>
        <w:spacing w:line="360" w:lineRule="auto"/>
        <w:rPr>
          <w:i/>
          <w:sz w:val="24"/>
          <w:szCs w:val="24"/>
        </w:rPr>
      </w:pPr>
      <m:oMathPara>
        <m:oMath>
          <m:r>
            <w:rPr>
              <w:rFonts w:ascii="Cambria Math"/>
              <w:sz w:val="24"/>
              <w:szCs w:val="24"/>
            </w:rPr>
            <m:t xml:space="preserve">                                                             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/>
                  <w:sz w:val="24"/>
                  <w:szCs w:val="24"/>
                </w:rPr>
                <m:t>AZ</m:t>
              </m:r>
            </m:num>
            <m:den>
              <m:r>
                <w:rPr>
                  <w:rFonts w:ascii="Cambria Math"/>
                  <w:sz w:val="24"/>
                  <w:szCs w:val="24"/>
                </w:rPr>
                <m:t>ZB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BX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XC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CY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YA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=1.                                                         (*)</m:t>
          </m:r>
        </m:oMath>
      </m:oMathPara>
    </w:p>
    <w:p w:rsidR="006B4797" w:rsidRDefault="00C83283" w:rsidP="00B06F3A">
      <w:pPr>
        <w:spacing w:line="36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2494848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11430</wp:posOffset>
            </wp:positionV>
            <wp:extent cx="2971800" cy="2419350"/>
            <wp:effectExtent l="19050" t="0" r="0" b="0"/>
            <wp:wrapTight wrapText="bothSides">
              <wp:wrapPolygon edited="0">
                <wp:start x="-138" y="0"/>
                <wp:lineTo x="-138" y="21430"/>
                <wp:lineTo x="21600" y="21430"/>
                <wp:lineTo x="21600" y="0"/>
                <wp:lineTo x="-138" y="0"/>
              </wp:wrapPolygon>
            </wp:wrapTight>
            <wp:docPr id="2" name="Рисунок 2" descr="G:\Новая папк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797" w:rsidRDefault="006B4797" w:rsidP="00B06F3A">
      <w:pPr>
        <w:spacing w:line="360" w:lineRule="auto"/>
        <w:rPr>
          <w:i/>
          <w:sz w:val="24"/>
          <w:szCs w:val="24"/>
        </w:rPr>
      </w:pPr>
    </w:p>
    <w:p w:rsidR="006B4797" w:rsidRDefault="006B4797" w:rsidP="00B06F3A">
      <w:pPr>
        <w:spacing w:line="360" w:lineRule="auto"/>
        <w:rPr>
          <w:i/>
          <w:sz w:val="24"/>
          <w:szCs w:val="24"/>
        </w:rPr>
      </w:pPr>
    </w:p>
    <w:p w:rsidR="006B4797" w:rsidRDefault="006B4797" w:rsidP="00B06F3A">
      <w:pPr>
        <w:spacing w:line="360" w:lineRule="auto"/>
        <w:rPr>
          <w:i/>
          <w:sz w:val="24"/>
          <w:szCs w:val="24"/>
        </w:rPr>
      </w:pPr>
    </w:p>
    <w:p w:rsidR="006B4797" w:rsidRDefault="006B4797" w:rsidP="00B06F3A">
      <w:pPr>
        <w:spacing w:line="360" w:lineRule="auto"/>
        <w:rPr>
          <w:i/>
          <w:sz w:val="24"/>
          <w:szCs w:val="24"/>
        </w:rPr>
      </w:pPr>
    </w:p>
    <w:p w:rsidR="006B4797" w:rsidRDefault="006B4797" w:rsidP="00B06F3A">
      <w:pPr>
        <w:spacing w:line="360" w:lineRule="auto"/>
        <w:rPr>
          <w:i/>
          <w:sz w:val="24"/>
          <w:szCs w:val="24"/>
        </w:rPr>
      </w:pPr>
    </w:p>
    <w:p w:rsidR="006B4797" w:rsidRDefault="006B4797" w:rsidP="00B06F3A">
      <w:pPr>
        <w:spacing w:line="360" w:lineRule="auto"/>
        <w:rPr>
          <w:i/>
          <w:sz w:val="24"/>
          <w:szCs w:val="24"/>
        </w:rPr>
      </w:pPr>
    </w:p>
    <w:p w:rsidR="006B4797" w:rsidRDefault="006B4797" w:rsidP="00B06F3A">
      <w:pPr>
        <w:spacing w:line="360" w:lineRule="auto"/>
        <w:rPr>
          <w:i/>
          <w:sz w:val="24"/>
          <w:szCs w:val="24"/>
        </w:rPr>
      </w:pPr>
    </w:p>
    <w:p w:rsidR="00C83283" w:rsidRDefault="00C83283" w:rsidP="00B06F3A">
      <w:pPr>
        <w:spacing w:line="360" w:lineRule="auto"/>
        <w:ind w:right="-1"/>
        <w:jc w:val="both"/>
        <w:rPr>
          <w:b/>
          <w:sz w:val="24"/>
          <w:szCs w:val="24"/>
          <w:lang w:val="en-US"/>
        </w:rPr>
      </w:pPr>
    </w:p>
    <w:p w:rsidR="00B06F3A" w:rsidRPr="00C83283" w:rsidRDefault="00B06F3A" w:rsidP="00B06F3A">
      <w:pPr>
        <w:spacing w:line="360" w:lineRule="auto"/>
        <w:ind w:right="-1"/>
        <w:jc w:val="both"/>
        <w:rPr>
          <w:b/>
          <w:sz w:val="24"/>
          <w:szCs w:val="24"/>
          <w:lang w:val="en-US"/>
        </w:rPr>
      </w:pPr>
    </w:p>
    <w:p w:rsidR="007A01C6" w:rsidRPr="000E5F4E" w:rsidRDefault="007A01C6" w:rsidP="00B06F3A">
      <w:pPr>
        <w:pStyle w:val="af"/>
        <w:spacing w:line="360" w:lineRule="auto"/>
        <w:ind w:left="0" w:right="-1" w:firstLine="567"/>
        <w:jc w:val="both"/>
        <w:rPr>
          <w:sz w:val="24"/>
          <w:szCs w:val="24"/>
        </w:rPr>
      </w:pPr>
      <w:r w:rsidRPr="000E5F4E">
        <w:rPr>
          <w:b/>
          <w:sz w:val="24"/>
          <w:szCs w:val="24"/>
        </w:rPr>
        <w:t>Теорема Менелая.</w:t>
      </w:r>
      <w:r w:rsidRPr="000E5F4E">
        <w:rPr>
          <w:sz w:val="24"/>
          <w:szCs w:val="24"/>
        </w:rPr>
        <w:t xml:space="preserve"> Если на сторонах </w:t>
      </w:r>
      <m:oMath>
        <m:r>
          <w:rPr>
            <w:rFonts w:ascii="Cambria Math" w:hAnsi="Cambria Math"/>
            <w:sz w:val="24"/>
            <w:szCs w:val="24"/>
          </w:rPr>
          <m:t>∆ABC</m:t>
        </m:r>
      </m:oMath>
      <w:r w:rsidRPr="000E5F4E">
        <w:rPr>
          <w:sz w:val="24"/>
          <w:szCs w:val="24"/>
        </w:rPr>
        <w:t xml:space="preserve"> или на их продолжениях отмечены точки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Z</m:t>
        </m:r>
      </m:oMath>
      <w:r w:rsidRPr="000E5F4E">
        <w:rPr>
          <w:sz w:val="24"/>
          <w:szCs w:val="24"/>
        </w:rPr>
        <w:t xml:space="preserve"> так, что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0E5F4E">
        <w:rPr>
          <w:sz w:val="24"/>
          <w:szCs w:val="24"/>
        </w:rPr>
        <w:t xml:space="preserve"> лежит на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Pr="000E5F4E">
        <w:rPr>
          <w:sz w:val="24"/>
          <w:szCs w:val="24"/>
        </w:rPr>
        <w:t xml:space="preserve"> </w:t>
      </w:r>
      <w:r w:rsidRPr="000E5F4E">
        <w:rPr>
          <w:rFonts w:ascii="Century Schoolbook" w:hAnsi="Century Schoolbook"/>
          <w:sz w:val="24"/>
          <w:szCs w:val="24"/>
        </w:rPr>
        <w:t>–</w:t>
      </w:r>
      <w:r w:rsidRPr="000E5F4E">
        <w:rPr>
          <w:sz w:val="24"/>
          <w:szCs w:val="24"/>
        </w:rPr>
        <w:t xml:space="preserve"> на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Z</m:t>
        </m:r>
      </m:oMath>
      <w:r w:rsidRPr="000E5F4E">
        <w:rPr>
          <w:sz w:val="24"/>
          <w:szCs w:val="24"/>
        </w:rPr>
        <w:t xml:space="preserve"> </w:t>
      </w:r>
      <w:r w:rsidRPr="000E5F4E">
        <w:rPr>
          <w:rFonts w:ascii="Century Schoolbook" w:hAnsi="Century Schoolbook"/>
          <w:sz w:val="24"/>
          <w:szCs w:val="24"/>
        </w:rPr>
        <w:t>–</w:t>
      </w:r>
      <w:r w:rsidRPr="000E5F4E">
        <w:rPr>
          <w:sz w:val="24"/>
          <w:szCs w:val="24"/>
        </w:rPr>
        <w:t xml:space="preserve"> на </w:t>
      </w:r>
      <m:oMath>
        <m:r>
          <w:rPr>
            <w:rFonts w:ascii="Cambria Math" w:hAnsi="Cambria Math"/>
            <w:sz w:val="24"/>
            <w:szCs w:val="24"/>
          </w:rPr>
          <m:t>CA</m:t>
        </m:r>
      </m:oMath>
      <w:r w:rsidRPr="000E5F4E">
        <w:rPr>
          <w:sz w:val="24"/>
          <w:szCs w:val="24"/>
        </w:rPr>
        <w:t>, то эти точки будут лежать на одной прямой тогда и только тогда, когда выполнено условие</w:t>
      </w:r>
      <w:r w:rsidR="00AE66DE">
        <w:rPr>
          <w:sz w:val="24"/>
          <w:szCs w:val="24"/>
        </w:rPr>
        <w:t xml:space="preserve"> (см</w:t>
      </w:r>
      <w:proofErr w:type="gramStart"/>
      <w:r w:rsidR="00AE66DE">
        <w:rPr>
          <w:sz w:val="24"/>
          <w:szCs w:val="24"/>
        </w:rPr>
        <w:t>.р</w:t>
      </w:r>
      <w:proofErr w:type="gramEnd"/>
      <w:r w:rsidR="00AE66DE">
        <w:rPr>
          <w:sz w:val="24"/>
          <w:szCs w:val="24"/>
        </w:rPr>
        <w:t>ис.2)</w:t>
      </w:r>
      <w:r w:rsidRPr="000E5F4E">
        <w:rPr>
          <w:sz w:val="24"/>
          <w:szCs w:val="24"/>
        </w:rPr>
        <w:t xml:space="preserve">: </w:t>
      </w:r>
    </w:p>
    <w:p w:rsidR="007A01C6" w:rsidRPr="006B4797" w:rsidRDefault="00AE66DE" w:rsidP="00B06F3A">
      <w:pPr>
        <w:spacing w:line="360" w:lineRule="auto"/>
        <w:ind w:right="-1"/>
        <w:rPr>
          <w:i/>
          <w:sz w:val="24"/>
          <w:szCs w:val="24"/>
          <w:lang w:val="en-US"/>
        </w:rPr>
      </w:pPr>
      <m:oMathPara>
        <m:oMath>
          <m:r>
            <w:rPr>
              <w:rFonts w:ascii="Cambria Math"/>
              <w:sz w:val="24"/>
              <w:szCs w:val="24"/>
            </w:rPr>
            <m:t xml:space="preserve">                                                           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/>
                  <w:sz w:val="24"/>
                  <w:szCs w:val="24"/>
                </w:rPr>
                <m:t>AX</m:t>
              </m:r>
            </m:num>
            <m:den>
              <m:r>
                <w:rPr>
                  <w:rFonts w:ascii="Cambria Math"/>
                  <w:sz w:val="24"/>
                  <w:szCs w:val="24"/>
                </w:rPr>
                <m:t>XB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BY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YC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CZ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ZA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=1.                                                         (**)</m:t>
          </m:r>
        </m:oMath>
      </m:oMathPara>
    </w:p>
    <w:p w:rsidR="00D3486B" w:rsidRPr="00AE66DE" w:rsidRDefault="00B06F3A" w:rsidP="00B06F3A">
      <w:pPr>
        <w:tabs>
          <w:tab w:val="left" w:pos="9356"/>
        </w:tabs>
        <w:spacing w:line="360" w:lineRule="auto"/>
        <w:ind w:right="-1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2495872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67945</wp:posOffset>
            </wp:positionV>
            <wp:extent cx="5038725" cy="2364105"/>
            <wp:effectExtent l="19050" t="0" r="9525" b="0"/>
            <wp:wrapTight wrapText="bothSides">
              <wp:wrapPolygon edited="0">
                <wp:start x="-82" y="0"/>
                <wp:lineTo x="-82" y="21409"/>
                <wp:lineTo x="21641" y="21409"/>
                <wp:lineTo x="21641" y="0"/>
                <wp:lineTo x="-82" y="0"/>
              </wp:wrapPolygon>
            </wp:wrapTight>
            <wp:docPr id="1" name="Рисунок 2" descr="G:\Новая папка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86B" w:rsidRPr="007E694A" w:rsidRDefault="00C11440" w:rsidP="00B06F3A">
      <w:pPr>
        <w:pStyle w:val="af"/>
        <w:tabs>
          <w:tab w:val="left" w:pos="9356"/>
        </w:tabs>
        <w:spacing w:line="360" w:lineRule="auto"/>
        <w:ind w:left="0" w:right="-1" w:firstLine="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156" type="#_x0000_t202" style="position:absolute;left:0;text-align:left;margin-left:49.25pt;margin-top:14.25pt;width:187.05pt;height:23.6pt;z-index:252468224;mso-width-percent:400;mso-height-percent:200;mso-width-percent:400;mso-height-percent:200;mso-width-relative:margin;mso-height-relative:margin" o:regroupid="117" filled="f" stroked="f">
            <v:textbox style="mso-next-textbox:#_x0000_s25156;mso-fit-shape-to-text:t">
              <w:txbxContent>
                <w:p w:rsidR="00373A99" w:rsidRPr="00AE66DE" w:rsidRDefault="00373A99" w:rsidP="00AE66DE">
                  <w:pPr>
                    <w:rPr>
                      <w:rFonts w:ascii="Cambria Math" w:hAnsi="Cambria Math"/>
                      <w:i/>
                    </w:rPr>
                  </w:pPr>
                </w:p>
              </w:txbxContent>
            </v:textbox>
          </v:shape>
        </w:pict>
      </w:r>
    </w:p>
    <w:p w:rsidR="00D3486B" w:rsidRPr="007E694A" w:rsidRDefault="00D3486B" w:rsidP="00B06F3A">
      <w:pPr>
        <w:pStyle w:val="af"/>
        <w:tabs>
          <w:tab w:val="left" w:pos="9356"/>
        </w:tabs>
        <w:spacing w:line="360" w:lineRule="auto"/>
        <w:ind w:left="0" w:right="-1" w:firstLine="567"/>
        <w:jc w:val="both"/>
        <w:rPr>
          <w:b/>
          <w:sz w:val="24"/>
          <w:szCs w:val="24"/>
        </w:rPr>
      </w:pPr>
    </w:p>
    <w:p w:rsidR="00D3486B" w:rsidRPr="007E694A" w:rsidRDefault="00D3486B" w:rsidP="00B06F3A">
      <w:pPr>
        <w:pStyle w:val="af"/>
        <w:tabs>
          <w:tab w:val="left" w:pos="9356"/>
        </w:tabs>
        <w:spacing w:line="360" w:lineRule="auto"/>
        <w:ind w:left="0" w:right="-1" w:firstLine="567"/>
        <w:jc w:val="both"/>
        <w:rPr>
          <w:b/>
          <w:sz w:val="24"/>
          <w:szCs w:val="24"/>
        </w:rPr>
      </w:pPr>
    </w:p>
    <w:p w:rsidR="00D3486B" w:rsidRPr="007E694A" w:rsidRDefault="00D3486B" w:rsidP="00B06F3A">
      <w:pPr>
        <w:pStyle w:val="af"/>
        <w:tabs>
          <w:tab w:val="left" w:pos="9356"/>
        </w:tabs>
        <w:spacing w:line="360" w:lineRule="auto"/>
        <w:ind w:left="0" w:right="-1" w:firstLine="567"/>
        <w:jc w:val="both"/>
        <w:rPr>
          <w:b/>
          <w:sz w:val="24"/>
          <w:szCs w:val="24"/>
        </w:rPr>
      </w:pPr>
    </w:p>
    <w:p w:rsidR="00D3486B" w:rsidRDefault="00C11440" w:rsidP="00B06F3A">
      <w:pPr>
        <w:pStyle w:val="af"/>
        <w:tabs>
          <w:tab w:val="left" w:pos="9356"/>
        </w:tabs>
        <w:spacing w:line="360" w:lineRule="auto"/>
        <w:ind w:left="0" w:right="-1" w:firstLine="567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pict>
          <v:shape id="_x0000_s25155" type="#_x0000_t202" style="position:absolute;left:0;text-align:left;margin-left:-8pt;margin-top:14.7pt;width:187.05pt;height:23.6pt;z-index:252467200;mso-width-percent:400;mso-height-percent:200;mso-width-percent:400;mso-height-percent:200;mso-width-relative:margin;mso-height-relative:margin" o:regroupid="117" filled="f" stroked="f">
            <v:textbox style="mso-next-textbox:#_x0000_s25155;mso-fit-shape-to-text:t">
              <w:txbxContent>
                <w:p w:rsidR="00373A99" w:rsidRPr="00AE66DE" w:rsidRDefault="00373A99" w:rsidP="00AE66DE">
                  <w:pPr>
                    <w:rPr>
                      <w:rFonts w:ascii="Cambria Math" w:hAnsi="Cambria Math"/>
                      <w:i/>
                    </w:rPr>
                  </w:pPr>
                </w:p>
              </w:txbxContent>
            </v:textbox>
          </v:shape>
        </w:pict>
      </w:r>
    </w:p>
    <w:p w:rsidR="006B4797" w:rsidRDefault="006B4797" w:rsidP="00B06F3A">
      <w:pPr>
        <w:pStyle w:val="af"/>
        <w:tabs>
          <w:tab w:val="left" w:pos="9356"/>
        </w:tabs>
        <w:spacing w:line="360" w:lineRule="auto"/>
        <w:ind w:left="0" w:right="-1" w:firstLine="567"/>
        <w:jc w:val="both"/>
        <w:rPr>
          <w:b/>
          <w:sz w:val="24"/>
          <w:szCs w:val="24"/>
          <w:lang w:val="en-US"/>
        </w:rPr>
      </w:pPr>
    </w:p>
    <w:p w:rsidR="006B4797" w:rsidRDefault="00C11440" w:rsidP="00B06F3A">
      <w:pPr>
        <w:pStyle w:val="af"/>
        <w:tabs>
          <w:tab w:val="left" w:pos="9356"/>
        </w:tabs>
        <w:spacing w:line="360" w:lineRule="auto"/>
        <w:ind w:left="0" w:right="-1" w:firstLine="567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pict>
          <v:shape id="_x0000_s25158" type="#_x0000_t202" style="position:absolute;left:0;text-align:left;margin-left:153.65pt;margin-top:.4pt;width:187.1pt;height:23.6pt;z-index:252470272;mso-width-percent:400;mso-height-percent:200;mso-width-percent:400;mso-height-percent:200;mso-width-relative:margin;mso-height-relative:margin" o:regroupid="117" filled="f" stroked="f">
            <v:textbox style="mso-next-textbox:#_x0000_s25158;mso-fit-shape-to-text:t">
              <w:txbxContent>
                <w:p w:rsidR="00373A99" w:rsidRPr="00AE66DE" w:rsidRDefault="00373A99" w:rsidP="00AE66DE">
                  <w:pPr>
                    <w:rPr>
                      <w:rFonts w:ascii="Cambria Math" w:hAnsi="Cambria Math"/>
                      <w:i/>
                    </w:rPr>
                  </w:pPr>
                </w:p>
              </w:txbxContent>
            </v:textbox>
          </v:shape>
        </w:pict>
      </w:r>
    </w:p>
    <w:p w:rsidR="00094D16" w:rsidRPr="00B06F3A" w:rsidRDefault="00C11440" w:rsidP="00B06F3A">
      <w:pPr>
        <w:pStyle w:val="af"/>
        <w:tabs>
          <w:tab w:val="left" w:pos="9356"/>
        </w:tabs>
        <w:spacing w:line="360" w:lineRule="auto"/>
        <w:ind w:left="0" w:right="-1" w:firstLine="567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pict>
          <v:shape id="_x0000_s25159" type="#_x0000_t202" style="position:absolute;left:0;text-align:left;margin-left:199.6pt;margin-top:.75pt;width:187.1pt;height:23.6pt;z-index:252471296;mso-width-percent:400;mso-height-percent:200;mso-width-percent:400;mso-height-percent:200;mso-width-relative:margin;mso-height-relative:margin" o:regroupid="117" filled="f" stroked="f">
            <v:textbox style="mso-next-textbox:#_x0000_s25159;mso-fit-shape-to-text:t">
              <w:txbxContent>
                <w:p w:rsidR="00373A99" w:rsidRPr="00AE66DE" w:rsidRDefault="00373A99" w:rsidP="00AE66DE">
                  <w:pPr>
                    <w:rPr>
                      <w:rFonts w:ascii="Cambria Math" w:hAnsi="Cambria Math"/>
                      <w:i/>
                    </w:rPr>
                  </w:pPr>
                </w:p>
              </w:txbxContent>
            </v:textbox>
          </v:shape>
        </w:pict>
      </w:r>
      <w:r w:rsidRPr="00C11440">
        <w:rPr>
          <w:noProof/>
        </w:rPr>
        <w:pict>
          <v:shape id="_x0000_s25154" type="#_x0000_t202" style="position:absolute;left:0;text-align:left;margin-left:265pt;margin-top:4pt;width:187.1pt;height:23.6pt;z-index:252473344;mso-width-percent:400;mso-height-percent:200;mso-width-percent:400;mso-height-percent:200;mso-width-relative:margin;mso-height-relative:margin" o:regroupid="118" filled="f" stroked="f">
            <v:textbox style="mso-next-textbox:#_x0000_s25154;mso-fit-shape-to-text:t">
              <w:txbxContent>
                <w:p w:rsidR="00373A99" w:rsidRPr="00553347" w:rsidRDefault="00373A99" w:rsidP="00AE66DE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6B4797" w:rsidRPr="006B4797" w:rsidRDefault="00C11440" w:rsidP="00B06F3A">
      <w:pPr>
        <w:pStyle w:val="af"/>
        <w:tabs>
          <w:tab w:val="left" w:pos="9356"/>
        </w:tabs>
        <w:spacing w:line="360" w:lineRule="auto"/>
        <w:ind w:left="0" w:right="-1" w:firstLine="567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5111" type="#_x0000_t32" style="position:absolute;left:0;text-align:left;margin-left:4.6pt;margin-top:7.25pt;width:251.25pt;height:0;z-index:252461056" o:connectortype="straight"/>
        </w:pict>
      </w:r>
    </w:p>
    <w:p w:rsidR="00767B34" w:rsidRPr="006B4797" w:rsidRDefault="006B4797" w:rsidP="00B06F3A">
      <w:pPr>
        <w:tabs>
          <w:tab w:val="left" w:pos="9356"/>
        </w:tabs>
        <w:spacing w:line="360" w:lineRule="auto"/>
        <w:ind w:right="-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Доказательства соотношений (</w:t>
      </w:r>
      <w:r w:rsidRPr="006B4797">
        <w:rPr>
          <w:i/>
          <w:sz w:val="24"/>
          <w:szCs w:val="24"/>
        </w:rPr>
        <w:t>*</w:t>
      </w:r>
      <w:r>
        <w:rPr>
          <w:i/>
          <w:sz w:val="24"/>
          <w:szCs w:val="24"/>
        </w:rPr>
        <w:t xml:space="preserve">) </w:t>
      </w:r>
      <w:r w:rsidRPr="006B4797">
        <w:rPr>
          <w:i/>
          <w:sz w:val="24"/>
          <w:szCs w:val="24"/>
        </w:rPr>
        <w:t>и</w:t>
      </w:r>
      <w:r>
        <w:rPr>
          <w:i/>
          <w:sz w:val="24"/>
          <w:szCs w:val="24"/>
        </w:rPr>
        <w:t xml:space="preserve"> (</w:t>
      </w:r>
      <w:r w:rsidRPr="006B4797">
        <w:rPr>
          <w:i/>
          <w:sz w:val="24"/>
          <w:szCs w:val="24"/>
        </w:rPr>
        <w:t>**</w:t>
      </w:r>
      <w:r>
        <w:rPr>
          <w:i/>
          <w:sz w:val="24"/>
          <w:szCs w:val="24"/>
        </w:rPr>
        <w:t xml:space="preserve">), а также исторические справки о Джованни </w:t>
      </w:r>
      <w:r w:rsidR="00AE66DE">
        <w:rPr>
          <w:i/>
          <w:sz w:val="24"/>
          <w:szCs w:val="24"/>
        </w:rPr>
        <w:t xml:space="preserve">Чева </w:t>
      </w:r>
      <w:r>
        <w:rPr>
          <w:i/>
          <w:sz w:val="24"/>
          <w:szCs w:val="24"/>
        </w:rPr>
        <w:t>и Менелае Александ</w:t>
      </w:r>
      <w:r w:rsidR="00721A16">
        <w:rPr>
          <w:i/>
          <w:sz w:val="24"/>
          <w:szCs w:val="24"/>
        </w:rPr>
        <w:t>рийском содержатся в Приложении</w:t>
      </w:r>
      <w:proofErr w:type="gramStart"/>
      <w:r w:rsidR="00721A16">
        <w:rPr>
          <w:i/>
          <w:sz w:val="24"/>
          <w:szCs w:val="24"/>
        </w:rPr>
        <w:t>1</w:t>
      </w:r>
      <w:proofErr w:type="gramEnd"/>
    </w:p>
    <w:p w:rsidR="00D44D26" w:rsidRPr="001E7A67" w:rsidRDefault="006B4797" w:rsidP="00911719">
      <w:pPr>
        <w:pStyle w:val="1"/>
        <w:spacing w:line="360" w:lineRule="auto"/>
        <w:jc w:val="center"/>
        <w:rPr>
          <w:sz w:val="28"/>
          <w:szCs w:val="28"/>
          <w:u w:val="single"/>
        </w:rPr>
      </w:pPr>
      <w:bookmarkStart w:id="3" w:name="_Toc304162640"/>
      <w:r>
        <w:rPr>
          <w:sz w:val="28"/>
          <w:szCs w:val="28"/>
          <w:u w:val="single"/>
        </w:rPr>
        <w:lastRenderedPageBreak/>
        <w:t xml:space="preserve">Глава </w:t>
      </w:r>
      <w:r>
        <w:rPr>
          <w:sz w:val="28"/>
          <w:szCs w:val="28"/>
          <w:u w:val="single"/>
          <w:lang w:val="en-US"/>
        </w:rPr>
        <w:t>II</w:t>
      </w:r>
      <w:r w:rsidR="00D45AB9" w:rsidRPr="00D3486B">
        <w:rPr>
          <w:sz w:val="28"/>
          <w:szCs w:val="28"/>
          <w:u w:val="single"/>
        </w:rPr>
        <w:t>. Применение теорем Чевы и Менелая для решения планиметрических задач. Сравнительный анализ в эффективности применение этих теорем по сравнению с другими способами решения планиметрических задач</w:t>
      </w:r>
      <w:r w:rsidR="00FA5B71" w:rsidRPr="00FA5B71">
        <w:rPr>
          <w:sz w:val="28"/>
          <w:szCs w:val="28"/>
          <w:u w:val="single"/>
        </w:rPr>
        <w:t xml:space="preserve"> [2], [5]</w:t>
      </w:r>
      <w:r w:rsidR="00D45AB9" w:rsidRPr="00D3486B">
        <w:rPr>
          <w:sz w:val="28"/>
          <w:szCs w:val="28"/>
          <w:u w:val="single"/>
        </w:rPr>
        <w:t>.</w:t>
      </w:r>
      <w:bookmarkEnd w:id="3"/>
    </w:p>
    <w:p w:rsidR="00911719" w:rsidRPr="001E7A67" w:rsidRDefault="00911719" w:rsidP="00911719"/>
    <w:p w:rsidR="00F561D4" w:rsidRPr="000E5F4E" w:rsidRDefault="00F561D4" w:rsidP="00B06F3A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 w:rsidRPr="000E5F4E">
        <w:rPr>
          <w:sz w:val="24"/>
          <w:szCs w:val="24"/>
        </w:rPr>
        <w:t>Теоремы Чевы и Менелая в школь</w:t>
      </w:r>
      <w:r w:rsidRPr="000E5F4E">
        <w:rPr>
          <w:sz w:val="24"/>
          <w:szCs w:val="24"/>
        </w:rPr>
        <w:softHyphen/>
        <w:t>ном курсе математики изучаются лишь в классах с углубленным изучением ма</w:t>
      </w:r>
      <w:r w:rsidRPr="000E5F4E">
        <w:rPr>
          <w:sz w:val="24"/>
          <w:szCs w:val="24"/>
        </w:rPr>
        <w:softHyphen/>
        <w:t>тематики. Между тем, эти теоремы по</w:t>
      </w:r>
      <w:r w:rsidRPr="000E5F4E">
        <w:rPr>
          <w:sz w:val="24"/>
          <w:szCs w:val="24"/>
        </w:rPr>
        <w:softHyphen/>
        <w:t>зволяют легко и изящно решить целый класс задач. Многие задачи по планиметрии, предлагаемые на вступительных экзаменах в вузы, в заочные математические школы можно решить с помощью именно этих теорем.</w:t>
      </w:r>
      <w:r w:rsidRPr="000E5F4E">
        <w:rPr>
          <w:b/>
          <w:bCs/>
          <w:sz w:val="24"/>
          <w:szCs w:val="24"/>
        </w:rPr>
        <w:t xml:space="preserve"> </w:t>
      </w:r>
    </w:p>
    <w:p w:rsidR="00F561D4" w:rsidRPr="000E5F4E" w:rsidRDefault="00F561D4" w:rsidP="00B06F3A">
      <w:pPr>
        <w:spacing w:line="360" w:lineRule="auto"/>
        <w:ind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На примере следующих задач </w:t>
      </w:r>
      <w:r w:rsidR="00B05A2C" w:rsidRPr="000E5F4E">
        <w:rPr>
          <w:sz w:val="24"/>
          <w:szCs w:val="24"/>
        </w:rPr>
        <w:t>(</w:t>
      </w:r>
      <w:r w:rsidR="004F307B" w:rsidRPr="000E5F4E">
        <w:rPr>
          <w:sz w:val="24"/>
          <w:szCs w:val="24"/>
        </w:rPr>
        <w:t>задач на замечательные точки треугольника, на пропорциональные отрезки</w:t>
      </w:r>
      <w:r w:rsidR="00B05A2C" w:rsidRPr="000E5F4E">
        <w:rPr>
          <w:sz w:val="24"/>
          <w:szCs w:val="24"/>
        </w:rPr>
        <w:t xml:space="preserve"> </w:t>
      </w:r>
      <w:r w:rsidR="004F307B" w:rsidRPr="000E5F4E">
        <w:rPr>
          <w:sz w:val="24"/>
          <w:szCs w:val="24"/>
        </w:rPr>
        <w:t xml:space="preserve">и на отношение площадей) </w:t>
      </w:r>
      <w:r w:rsidRPr="000E5F4E">
        <w:rPr>
          <w:sz w:val="24"/>
          <w:szCs w:val="24"/>
        </w:rPr>
        <w:t>покажем эффективность применения теорем Чевы и Менелая по сравнению с другими способами решения планиметрических задач</w:t>
      </w:r>
      <w:r w:rsidR="00120A72" w:rsidRPr="000E5F4E">
        <w:rPr>
          <w:sz w:val="24"/>
          <w:szCs w:val="24"/>
        </w:rPr>
        <w:t>.</w:t>
      </w:r>
    </w:p>
    <w:p w:rsidR="00D44D26" w:rsidRPr="000E5F4E" w:rsidRDefault="00D44D26" w:rsidP="00B06F3A">
      <w:pPr>
        <w:spacing w:line="360" w:lineRule="auto"/>
        <w:ind w:left="-284"/>
        <w:jc w:val="center"/>
        <w:rPr>
          <w:sz w:val="24"/>
          <w:szCs w:val="24"/>
        </w:rPr>
      </w:pPr>
    </w:p>
    <w:p w:rsidR="004F307B" w:rsidRPr="000E5F4E" w:rsidRDefault="004F307B" w:rsidP="00B06F3A">
      <w:pPr>
        <w:pStyle w:val="1"/>
        <w:spacing w:line="360" w:lineRule="auto"/>
        <w:ind w:left="-284"/>
        <w:jc w:val="center"/>
        <w:rPr>
          <w:color w:val="17365D" w:themeColor="text2" w:themeShade="BF"/>
          <w:sz w:val="24"/>
          <w:u w:val="single"/>
        </w:rPr>
      </w:pPr>
      <w:bookmarkStart w:id="4" w:name="_Toc304162641"/>
      <w:proofErr w:type="gramStart"/>
      <w:r w:rsidRPr="000E5F4E">
        <w:rPr>
          <w:color w:val="17365D" w:themeColor="text2" w:themeShade="BF"/>
          <w:sz w:val="24"/>
          <w:u w:val="single"/>
          <w:lang w:val="en-US"/>
        </w:rPr>
        <w:t>I</w:t>
      </w:r>
      <w:r w:rsidRPr="000E5F4E">
        <w:rPr>
          <w:color w:val="17365D" w:themeColor="text2" w:themeShade="BF"/>
          <w:sz w:val="24"/>
          <w:u w:val="single"/>
        </w:rPr>
        <w:t xml:space="preserve"> блок </w:t>
      </w:r>
      <w:r w:rsidR="00721F66" w:rsidRPr="000E5F4E">
        <w:rPr>
          <w:color w:val="17365D" w:themeColor="text2" w:themeShade="BF"/>
          <w:sz w:val="24"/>
          <w:u w:val="single"/>
        </w:rPr>
        <w:t xml:space="preserve">задач </w:t>
      </w:r>
      <w:r w:rsidRPr="000E5F4E">
        <w:rPr>
          <w:color w:val="17365D" w:themeColor="text2" w:themeShade="BF"/>
          <w:sz w:val="24"/>
          <w:u w:val="single"/>
        </w:rPr>
        <w:t>(замечательные точки треугольника).</w:t>
      </w:r>
      <w:bookmarkEnd w:id="4"/>
      <w:proofErr w:type="gramEnd"/>
    </w:p>
    <w:p w:rsidR="00120A72" w:rsidRPr="000E5F4E" w:rsidRDefault="009E1D78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color w:val="17365D" w:themeColor="text2" w:themeShade="BF"/>
          <w:sz w:val="24"/>
          <w:szCs w:val="24"/>
        </w:rPr>
      </w:pPr>
      <w:r w:rsidRPr="000E5F4E">
        <w:rPr>
          <w:b/>
          <w:color w:val="17365D" w:themeColor="text2" w:themeShade="BF"/>
          <w:sz w:val="24"/>
          <w:szCs w:val="24"/>
        </w:rPr>
        <w:t>Задача 1</w:t>
      </w:r>
      <w:r w:rsidR="00120A72" w:rsidRPr="000E5F4E">
        <w:rPr>
          <w:b/>
          <w:color w:val="17365D" w:themeColor="text2" w:themeShade="BF"/>
          <w:sz w:val="24"/>
          <w:szCs w:val="24"/>
        </w:rPr>
        <w:t>.</w:t>
      </w:r>
    </w:p>
    <w:p w:rsidR="00911719" w:rsidRPr="001E7A67" w:rsidRDefault="00120A72" w:rsidP="00911719">
      <w:pPr>
        <w:pStyle w:val="af"/>
        <w:spacing w:before="160" w:line="360" w:lineRule="auto"/>
        <w:ind w:left="0" w:firstLine="567"/>
        <w:jc w:val="both"/>
        <w:rPr>
          <w:b/>
          <w:sz w:val="24"/>
          <w:szCs w:val="24"/>
        </w:rPr>
      </w:pPr>
      <w:r w:rsidRPr="000E5F4E">
        <w:rPr>
          <w:sz w:val="24"/>
          <w:szCs w:val="24"/>
        </w:rPr>
        <w:t xml:space="preserve">Доказать, что </w:t>
      </w:r>
      <w:r w:rsidRPr="000E5F4E">
        <w:rPr>
          <w:b/>
          <w:sz w:val="24"/>
          <w:szCs w:val="24"/>
        </w:rPr>
        <w:t>биссектрисы треугольника пересекаются в одной точке.</w:t>
      </w:r>
    </w:p>
    <w:p w:rsidR="00120A72" w:rsidRPr="000E5F4E" w:rsidRDefault="00120A72" w:rsidP="00B06F3A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Дано: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 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– биссектрисы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>.</w:t>
      </w:r>
    </w:p>
    <w:p w:rsidR="00120A72" w:rsidRPr="001E7A67" w:rsidRDefault="00120A72" w:rsidP="00911719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Доказать, что</w:t>
      </w:r>
      <w:r w:rsidRPr="000E5F4E">
        <w:rPr>
          <w:sz w:val="24"/>
          <w:szCs w:val="24"/>
        </w:rPr>
        <w:t xml:space="preserve"> биссектрисы </w:t>
      </w:r>
      <m:oMath>
        <m:r>
          <w:rPr>
            <w:rFonts w:ascii="Cambria Math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пересекаются в одной точке </w:t>
      </w:r>
      <w:r w:rsidRPr="000E5F4E">
        <w:rPr>
          <w:rFonts w:ascii="Century Schoolbook" w:hAnsi="Century Schoolbook"/>
          <w:sz w:val="24"/>
          <w:szCs w:val="24"/>
        </w:rPr>
        <w:t>–</w:t>
      </w:r>
      <w:r w:rsidRPr="000E5F4E">
        <w:rPr>
          <w:sz w:val="24"/>
          <w:szCs w:val="24"/>
        </w:rPr>
        <w:t xml:space="preserve"> точке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>.</w:t>
      </w:r>
    </w:p>
    <w:p w:rsidR="00120A72" w:rsidRPr="000E5F4E" w:rsidRDefault="00120A72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iCs/>
          <w:sz w:val="24"/>
          <w:szCs w:val="24"/>
        </w:rPr>
      </w:pPr>
      <w:r w:rsidRPr="000E5F4E">
        <w:rPr>
          <w:b/>
          <w:iCs/>
          <w:sz w:val="24"/>
          <w:szCs w:val="24"/>
        </w:rPr>
        <w:t>Решение.</w:t>
      </w:r>
    </w:p>
    <w:p w:rsidR="00120A72" w:rsidRPr="001E7A67" w:rsidRDefault="00120A72" w:rsidP="00911719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  <w:r w:rsidRPr="000E5F4E">
        <w:rPr>
          <w:bCs/>
          <w:sz w:val="24"/>
          <w:szCs w:val="24"/>
          <w:u w:val="single"/>
          <w:lang w:val="en-US"/>
        </w:rPr>
        <w:t>I</w:t>
      </w:r>
      <w:r w:rsidRPr="000E5F4E">
        <w:rPr>
          <w:bCs/>
          <w:sz w:val="24"/>
          <w:szCs w:val="24"/>
          <w:u w:val="single"/>
        </w:rPr>
        <w:t xml:space="preserve"> способ (</w:t>
      </w:r>
      <w:r w:rsidR="00911719">
        <w:rPr>
          <w:bCs/>
          <w:sz w:val="24"/>
          <w:szCs w:val="24"/>
          <w:u w:val="single"/>
        </w:rPr>
        <w:t>без использования теоремы Чевы)</w:t>
      </w:r>
    </w:p>
    <w:p w:rsidR="00120A72" w:rsidRPr="00911719" w:rsidRDefault="00120A72" w:rsidP="00911719">
      <w:pPr>
        <w:pStyle w:val="af"/>
        <w:numPr>
          <w:ilvl w:val="0"/>
          <w:numId w:val="34"/>
        </w:numPr>
        <w:spacing w:line="360" w:lineRule="auto"/>
        <w:ind w:left="0" w:firstLine="567"/>
        <w:rPr>
          <w:sz w:val="24"/>
          <w:szCs w:val="24"/>
        </w:rPr>
      </w:pPr>
      <w:r w:rsidRPr="000E5F4E">
        <w:rPr>
          <w:sz w:val="24"/>
          <w:szCs w:val="24"/>
        </w:rPr>
        <w:t xml:space="preserve">Докажем сначала теорему о биссектрисе угла. </w:t>
      </w:r>
    </w:p>
    <w:p w:rsidR="00D3486B" w:rsidRPr="00D3486B" w:rsidRDefault="00D3486B" w:rsidP="00B06F3A">
      <w:pPr>
        <w:spacing w:line="360" w:lineRule="auto"/>
        <w:jc w:val="center"/>
        <w:rPr>
          <w:rFonts w:ascii="DS Stamper" w:hAnsi="DS Stamper"/>
          <w:color w:val="4F6228" w:themeColor="accent3" w:themeShade="80"/>
          <w:sz w:val="24"/>
          <w:szCs w:val="24"/>
        </w:rPr>
      </w:pPr>
      <w:r w:rsidRPr="00D3486B">
        <w:rPr>
          <w:rFonts w:ascii="DS Stamper" w:hAnsi="DS Stamper"/>
          <w:color w:val="4F6228" w:themeColor="accent3" w:themeShade="80"/>
          <w:sz w:val="24"/>
          <w:szCs w:val="24"/>
        </w:rPr>
        <w:t>ТЕОРЕМА.</w:t>
      </w:r>
    </w:p>
    <w:p w:rsidR="00D3486B" w:rsidRPr="00D3486B" w:rsidRDefault="00D3486B" w:rsidP="00B06F3A">
      <w:pPr>
        <w:spacing w:line="360" w:lineRule="auto"/>
        <w:ind w:firstLine="567"/>
        <w:rPr>
          <w:b/>
          <w:sz w:val="24"/>
          <w:szCs w:val="24"/>
        </w:rPr>
      </w:pPr>
      <w:r w:rsidRPr="00D3486B">
        <w:rPr>
          <w:b/>
          <w:sz w:val="24"/>
          <w:szCs w:val="24"/>
        </w:rPr>
        <w:t xml:space="preserve">Каждая точка биссектрисы неразвёрнутого угла равноудалена от его сторон. </w:t>
      </w:r>
    </w:p>
    <w:p w:rsidR="00120A72" w:rsidRPr="007E694A" w:rsidRDefault="00911719" w:rsidP="00B06F3A">
      <w:pPr>
        <w:spacing w:line="360" w:lineRule="auto"/>
        <w:ind w:firstLine="567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496896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254000</wp:posOffset>
            </wp:positionV>
            <wp:extent cx="3439160" cy="2095500"/>
            <wp:effectExtent l="19050" t="0" r="8890" b="0"/>
            <wp:wrapTight wrapText="bothSides">
              <wp:wrapPolygon edited="0">
                <wp:start x="-120" y="0"/>
                <wp:lineTo x="-120" y="21404"/>
                <wp:lineTo x="21656" y="21404"/>
                <wp:lineTo x="21656" y="0"/>
                <wp:lineTo x="-120" y="0"/>
              </wp:wrapPolygon>
            </wp:wrapTight>
            <wp:docPr id="3" name="Рисунок 2" descr="G:\Новая папка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86B" w:rsidRPr="00D3486B">
        <w:rPr>
          <w:sz w:val="24"/>
          <w:szCs w:val="24"/>
        </w:rPr>
        <w:t>Обратно:</w:t>
      </w:r>
      <w:r w:rsidR="00D3486B" w:rsidRPr="00D3486B">
        <w:rPr>
          <w:b/>
          <w:sz w:val="24"/>
          <w:szCs w:val="24"/>
        </w:rPr>
        <w:t xml:space="preserve"> каждая точка, лежащая внутри угла и равноудалённая от сторон угла, лежит на его биссектрисе.</w:t>
      </w: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9E1D78" w:rsidRPr="001E7A67" w:rsidRDefault="009E1D78" w:rsidP="006C27C5">
      <w:pPr>
        <w:spacing w:line="360" w:lineRule="auto"/>
        <w:rPr>
          <w:sz w:val="24"/>
          <w:szCs w:val="24"/>
        </w:rPr>
      </w:pPr>
    </w:p>
    <w:p w:rsidR="006C27C5" w:rsidRPr="001E7A67" w:rsidRDefault="006C27C5" w:rsidP="006C27C5">
      <w:pPr>
        <w:spacing w:line="360" w:lineRule="auto"/>
        <w:rPr>
          <w:b/>
          <w:sz w:val="24"/>
          <w:szCs w:val="24"/>
        </w:rPr>
      </w:pPr>
    </w:p>
    <w:p w:rsidR="00120A72" w:rsidRPr="000E5F4E" w:rsidRDefault="00120A72" w:rsidP="00B06F3A">
      <w:pPr>
        <w:pStyle w:val="af"/>
        <w:numPr>
          <w:ilvl w:val="0"/>
          <w:numId w:val="30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lastRenderedPageBreak/>
        <w:t>Дано: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BAC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Pr="000E5F4E">
        <w:rPr>
          <w:sz w:val="24"/>
          <w:szCs w:val="24"/>
        </w:rPr>
        <w:t xml:space="preserve"> – биссектриса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BAC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Pr="000E5F4E">
        <w:rPr>
          <w:sz w:val="24"/>
          <w:szCs w:val="24"/>
        </w:rPr>
        <w:t xml:space="preserve"> – произвольная точка на биссектрисе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M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AM</m:t>
        </m:r>
      </m:oMath>
      <w:r w:rsidRPr="000E5F4E">
        <w:rPr>
          <w:sz w:val="24"/>
          <w:szCs w:val="24"/>
        </w:rPr>
        <w:t xml:space="preserve">. </w:t>
      </w:r>
    </w:p>
    <w:p w:rsidR="00120A72" w:rsidRPr="001E7A67" w:rsidRDefault="00120A72" w:rsidP="006C27C5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Доказать, что</w:t>
      </w:r>
      <w:proofErr w:type="gramStart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ρ(M,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)=ρ(M,</m:t>
        </m:r>
        <m:r>
          <w:rPr>
            <w:rFonts w:ascii="Cambria Math" w:hAnsi="Cambria Math"/>
            <w:sz w:val="24"/>
            <w:szCs w:val="24"/>
            <w:lang w:val="en-US"/>
          </w:rPr>
          <m:t>L</m:t>
        </m:r>
        <m:r>
          <w:rPr>
            <w:rFonts w:ascii="Cambria Math" w:hAnsi="Cambria Math"/>
            <w:sz w:val="24"/>
            <w:szCs w:val="24"/>
          </w:rPr>
          <m:t>)</m:t>
        </m:r>
      </m:oMath>
      <w:r w:rsidRPr="000E5F4E">
        <w:rPr>
          <w:sz w:val="24"/>
          <w:szCs w:val="24"/>
        </w:rPr>
        <w:t>.</w:t>
      </w:r>
      <w:proofErr w:type="gramEnd"/>
    </w:p>
    <w:p w:rsidR="00120A72" w:rsidRPr="006C27C5" w:rsidRDefault="006C27C5" w:rsidP="006C27C5">
      <w:pPr>
        <w:spacing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Доказательство</w:t>
      </w:r>
      <w:r>
        <w:rPr>
          <w:b/>
          <w:sz w:val="24"/>
          <w:szCs w:val="24"/>
          <w:lang w:val="en-US"/>
        </w:rPr>
        <w:t>.</w:t>
      </w:r>
    </w:p>
    <w:p w:rsidR="00120A72" w:rsidRPr="000E5F4E" w:rsidRDefault="00120A72" w:rsidP="00B06F3A">
      <w:pPr>
        <w:pStyle w:val="af"/>
        <w:widowControl w:val="0"/>
        <w:numPr>
          <w:ilvl w:val="0"/>
          <w:numId w:val="29"/>
        </w:numPr>
        <w:tabs>
          <w:tab w:val="left" w:pos="935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bCs/>
          <w:sz w:val="24"/>
          <w:szCs w:val="24"/>
        </w:rPr>
        <w:t xml:space="preserve">Сделаем </w:t>
      </w:r>
      <w:r w:rsidRPr="000E5F4E">
        <w:rPr>
          <w:bCs/>
          <w:sz w:val="24"/>
          <w:szCs w:val="24"/>
          <w:u w:val="single"/>
        </w:rPr>
        <w:t>дополнительное построение:</w:t>
      </w:r>
      <w:r w:rsidRPr="000E5F4E">
        <w:rPr>
          <w:bCs/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проведём перпендикуляры </w:t>
      </w: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  <w:lang w:val="en-US"/>
          </w:rPr>
          <m:t>L</m:t>
        </m:r>
      </m:oMath>
      <w:r w:rsidRPr="000E5F4E">
        <w:rPr>
          <w:sz w:val="24"/>
          <w:szCs w:val="24"/>
        </w:rPr>
        <w:t xml:space="preserve"> к лучам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0E5F4E">
        <w:rPr>
          <w:sz w:val="24"/>
          <w:szCs w:val="24"/>
        </w:rPr>
        <w:t xml:space="preserve"> соответственно</w:t>
      </w:r>
      <w:r w:rsidR="001C1D08" w:rsidRPr="000E5F4E">
        <w:rPr>
          <w:sz w:val="24"/>
          <w:szCs w:val="24"/>
        </w:rPr>
        <w:t xml:space="preserve"> (рис. 13)</w:t>
      </w:r>
      <w:r w:rsidRPr="000E5F4E">
        <w:rPr>
          <w:sz w:val="24"/>
          <w:szCs w:val="24"/>
        </w:rPr>
        <w:t>.</w:t>
      </w:r>
    </w:p>
    <w:p w:rsidR="00120A72" w:rsidRPr="000E5F4E" w:rsidRDefault="00120A72" w:rsidP="00B06F3A">
      <w:pPr>
        <w:pStyle w:val="af"/>
        <w:widowControl w:val="0"/>
        <w:numPr>
          <w:ilvl w:val="0"/>
          <w:numId w:val="29"/>
        </w:numPr>
        <w:tabs>
          <w:tab w:val="left" w:pos="9356"/>
        </w:tabs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прямоугольные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AMK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AML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AKM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ALM</m:t>
        </m:r>
        <m:r>
          <w:rPr>
            <w:rFonts w:ascii="Cambria Math" w:hAnsi="Cambria Math"/>
            <w:sz w:val="24"/>
            <w:szCs w:val="24"/>
          </w:rPr>
          <m:t>=90°</m:t>
        </m:r>
      </m:oMath>
      <w:r w:rsidRPr="000E5F4E">
        <w:rPr>
          <w:sz w:val="24"/>
          <w:szCs w:val="24"/>
        </w:rPr>
        <w:t xml:space="preserve">, так как </w:t>
      </w: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⊥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ML⊥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</m:oMath>
      <w:r w:rsidRPr="000E5F4E">
        <w:rPr>
          <w:sz w:val="24"/>
          <w:szCs w:val="24"/>
        </w:rPr>
        <w:t>).</w:t>
      </w:r>
    </w:p>
    <w:p w:rsidR="00120A72" w:rsidRPr="000E5F4E" w:rsidRDefault="00120A72" w:rsidP="00B06F3A">
      <w:pPr>
        <w:widowControl w:val="0"/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AM</m:t>
        </m:r>
      </m:oMath>
      <w:r w:rsidRPr="000E5F4E">
        <w:rPr>
          <w:sz w:val="24"/>
          <w:szCs w:val="24"/>
        </w:rPr>
        <w:t xml:space="preserve"> – общая гипотенуза;</w:t>
      </w:r>
    </w:p>
    <w:p w:rsidR="00120A72" w:rsidRPr="000E5F4E" w:rsidRDefault="00120A72" w:rsidP="00B06F3A">
      <w:pPr>
        <w:widowControl w:val="0"/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∠1=∠2</m:t>
        </m:r>
      </m:oMath>
      <w:r w:rsidRPr="000E5F4E">
        <w:rPr>
          <w:sz w:val="24"/>
          <w:szCs w:val="24"/>
        </w:rPr>
        <w:t xml:space="preserve">, так как по условию </w:t>
      </w:r>
      <m:oMath>
        <m:r>
          <w:rPr>
            <w:rFonts w:ascii="Cambria Math" w:hAnsi="Cambria Math"/>
            <w:sz w:val="24"/>
            <w:szCs w:val="24"/>
          </w:rPr>
          <m:t>AM</m:t>
        </m:r>
      </m:oMath>
      <w:r w:rsidRPr="000E5F4E">
        <w:rPr>
          <w:sz w:val="24"/>
          <w:szCs w:val="24"/>
        </w:rPr>
        <w:t xml:space="preserve"> – биссектриса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BAC</m:t>
        </m:r>
      </m:oMath>
      <w:r w:rsidRPr="000E5F4E">
        <w:rPr>
          <w:sz w:val="24"/>
          <w:szCs w:val="24"/>
        </w:rPr>
        <w:t>.</w:t>
      </w:r>
    </w:p>
    <w:p w:rsidR="00120A72" w:rsidRPr="000E5F4E" w:rsidRDefault="00120A72" w:rsidP="00B06F3A">
      <w:pPr>
        <w:widowControl w:val="0"/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w:proofErr w:type="gramStart"/>
      <w:r w:rsidRPr="000E5F4E">
        <w:rPr>
          <w:sz w:val="24"/>
          <w:szCs w:val="24"/>
        </w:rPr>
        <w:t>прямоугольные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AMK</m:t>
        </m:r>
        <m:r>
          <w:rPr>
            <w:rFonts w:ascii="Cambria Math" w:hAnsi="Cambria Math"/>
            <w:sz w:val="24"/>
            <w:szCs w:val="24"/>
          </w:rPr>
          <m:t>=∆</m:t>
        </m:r>
        <m:r>
          <w:rPr>
            <w:rFonts w:ascii="Cambria Math" w:hAnsi="Cambria Math"/>
            <w:sz w:val="24"/>
            <w:szCs w:val="24"/>
            <w:lang w:val="en-US"/>
          </w:rPr>
          <m:t>AML</m:t>
        </m:r>
      </m:oMath>
      <w:r w:rsidRPr="000E5F4E">
        <w:rPr>
          <w:sz w:val="24"/>
          <w:szCs w:val="24"/>
        </w:rPr>
        <w:t xml:space="preserve"> по гипотенузе и острому углу.</w:t>
      </w:r>
    </w:p>
    <w:p w:rsidR="00120A72" w:rsidRPr="000E5F4E" w:rsidRDefault="00120A72" w:rsidP="00B06F3A">
      <w:pPr>
        <w:widowControl w:val="0"/>
        <w:tabs>
          <w:tab w:val="left" w:pos="9356"/>
        </w:tabs>
        <w:spacing w:line="360" w:lineRule="auto"/>
        <w:ind w:firstLine="851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Значит, </w:t>
      </w: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ML</m:t>
        </m:r>
      </m:oMath>
      <w:r w:rsidRPr="000E5F4E">
        <w:rPr>
          <w:sz w:val="24"/>
          <w:szCs w:val="24"/>
        </w:rPr>
        <w:t xml:space="preserve"> как соответственные элементы в равных треугольниках, то есть</w:t>
      </w:r>
      <w:proofErr w:type="gramStart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ρ(M,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)=ρ(M,</m:t>
        </m:r>
        <m:r>
          <w:rPr>
            <w:rFonts w:ascii="Cambria Math" w:hAnsi="Cambria Math"/>
            <w:sz w:val="24"/>
            <w:szCs w:val="24"/>
            <w:lang w:val="en-US"/>
          </w:rPr>
          <m:t>L</m:t>
        </m:r>
        <m:r>
          <w:rPr>
            <w:rFonts w:ascii="Cambria Math" w:hAnsi="Cambria Math"/>
            <w:sz w:val="24"/>
            <w:szCs w:val="24"/>
          </w:rPr>
          <m:t>)</m:t>
        </m:r>
      </m:oMath>
      <w:r w:rsidRPr="000E5F4E">
        <w:rPr>
          <w:sz w:val="24"/>
          <w:szCs w:val="24"/>
        </w:rPr>
        <w:t>.</w:t>
      </w:r>
      <w:proofErr w:type="gramEnd"/>
    </w:p>
    <w:p w:rsidR="00120A72" w:rsidRPr="000E5F4E" w:rsidRDefault="00120A72" w:rsidP="00B06F3A">
      <w:pPr>
        <w:tabs>
          <w:tab w:val="left" w:pos="9356"/>
        </w:tabs>
        <w:spacing w:line="360" w:lineRule="auto"/>
        <w:ind w:firstLine="851"/>
        <w:jc w:val="both"/>
        <w:rPr>
          <w:b/>
          <w:sz w:val="24"/>
          <w:szCs w:val="24"/>
        </w:rPr>
      </w:pPr>
      <w:r w:rsidRPr="000E5F4E">
        <w:rPr>
          <w:b/>
          <w:sz w:val="24"/>
          <w:szCs w:val="24"/>
        </w:rPr>
        <w:t>Доказано.</w:t>
      </w: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pStyle w:val="af"/>
        <w:numPr>
          <w:ilvl w:val="0"/>
          <w:numId w:val="30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Дано: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BAC</m:t>
        </m:r>
      </m:oMath>
      <w:r w:rsidRPr="000E5F4E">
        <w:rPr>
          <w:sz w:val="24"/>
          <w:szCs w:val="24"/>
        </w:rPr>
        <w:t>, т.</w:t>
      </w:r>
      <m:oMath>
        <m:r>
          <w:rPr>
            <w:rFonts w:ascii="Cambria Math" w:hAnsi="Cambria Math"/>
            <w:sz w:val="24"/>
            <w:szCs w:val="24"/>
          </w:rPr>
          <m:t xml:space="preserve"> M</m:t>
        </m:r>
      </m:oMath>
      <w:r w:rsidRPr="000E5F4E">
        <w:rPr>
          <w:sz w:val="24"/>
          <w:szCs w:val="24"/>
        </w:rPr>
        <w:t xml:space="preserve"> лежит во внутренней области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BAC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L</m:t>
        </m:r>
        <m:r>
          <w:rPr>
            <w:rFonts w:ascii="Cambria Math" w:hAnsi="Cambria Math"/>
            <w:sz w:val="24"/>
            <w:szCs w:val="24"/>
          </w:rPr>
          <m:t>∈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⊥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ML⊥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ρ(M,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)=ρ(M,</m:t>
        </m:r>
        <m:r>
          <w:rPr>
            <w:rFonts w:ascii="Cambria Math" w:hAnsi="Cambria Math"/>
            <w:sz w:val="24"/>
            <w:szCs w:val="24"/>
            <w:lang w:val="en-US"/>
          </w:rPr>
          <m:t>L</m:t>
        </m:r>
        <m:r>
          <w:rPr>
            <w:rFonts w:ascii="Cambria Math" w:hAnsi="Cambria Math"/>
            <w:sz w:val="24"/>
            <w:szCs w:val="24"/>
          </w:rPr>
          <m:t>)</m:t>
        </m:r>
      </m:oMath>
      <w:r w:rsidRPr="000E5F4E">
        <w:rPr>
          <w:sz w:val="24"/>
          <w:szCs w:val="24"/>
        </w:rPr>
        <w:t>.</w:t>
      </w:r>
    </w:p>
    <w:p w:rsidR="00120A72" w:rsidRPr="001E7A67" w:rsidRDefault="00120A72" w:rsidP="006C27C5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Доказать, что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Pr="000E5F4E">
        <w:rPr>
          <w:sz w:val="24"/>
          <w:szCs w:val="24"/>
        </w:rPr>
        <w:t xml:space="preserve"> – биссектриса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BAC</m:t>
        </m:r>
      </m:oMath>
      <w:r w:rsidRPr="000E5F4E">
        <w:rPr>
          <w:sz w:val="24"/>
          <w:szCs w:val="24"/>
        </w:rPr>
        <w:t>.</w:t>
      </w:r>
    </w:p>
    <w:p w:rsidR="00120A72" w:rsidRPr="001E7A67" w:rsidRDefault="00120A72" w:rsidP="006C27C5">
      <w:pPr>
        <w:spacing w:line="360" w:lineRule="auto"/>
        <w:jc w:val="center"/>
        <w:rPr>
          <w:b/>
          <w:sz w:val="24"/>
          <w:szCs w:val="24"/>
        </w:rPr>
      </w:pPr>
      <w:r w:rsidRPr="000E5F4E">
        <w:rPr>
          <w:b/>
          <w:sz w:val="24"/>
          <w:szCs w:val="24"/>
        </w:rPr>
        <w:t>Доказательство.</w:t>
      </w:r>
    </w:p>
    <w:p w:rsidR="00120A72" w:rsidRPr="000E5F4E" w:rsidRDefault="00120A72" w:rsidP="00B06F3A">
      <w:pPr>
        <w:widowControl w:val="0"/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прямоугольные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AMK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AML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AKM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ALM</m:t>
        </m:r>
        <m:r>
          <w:rPr>
            <w:rFonts w:ascii="Cambria Math" w:hAnsi="Cambria Math"/>
            <w:sz w:val="24"/>
            <w:szCs w:val="24"/>
          </w:rPr>
          <m:t>=90°</m:t>
        </m:r>
      </m:oMath>
      <w:r w:rsidRPr="000E5F4E">
        <w:rPr>
          <w:sz w:val="24"/>
          <w:szCs w:val="24"/>
        </w:rPr>
        <w:t xml:space="preserve">, так как </w:t>
      </w: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⊥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ML⊥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</m:oMath>
      <w:r w:rsidRPr="000E5F4E">
        <w:rPr>
          <w:sz w:val="24"/>
          <w:szCs w:val="24"/>
        </w:rPr>
        <w:t>).</w:t>
      </w:r>
    </w:p>
    <w:p w:rsidR="00120A72" w:rsidRPr="000E5F4E" w:rsidRDefault="00120A72" w:rsidP="00B06F3A">
      <w:pPr>
        <w:widowControl w:val="0"/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AM</m:t>
        </m:r>
      </m:oMath>
      <w:r w:rsidRPr="000E5F4E">
        <w:rPr>
          <w:sz w:val="24"/>
          <w:szCs w:val="24"/>
        </w:rPr>
        <w:t xml:space="preserve"> – общая гипотенуза;</w:t>
      </w:r>
    </w:p>
    <w:p w:rsidR="00120A72" w:rsidRPr="000E5F4E" w:rsidRDefault="00120A72" w:rsidP="00B06F3A">
      <w:pPr>
        <w:widowControl w:val="0"/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ML</m:t>
        </m:r>
      </m:oMath>
      <w:r w:rsidRPr="000E5F4E">
        <w:rPr>
          <w:sz w:val="24"/>
          <w:szCs w:val="24"/>
        </w:rPr>
        <w:t>, так как по условию</w:t>
      </w:r>
      <w:proofErr w:type="gramStart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ρ(M,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)=ρ(M,</m:t>
        </m:r>
        <m:r>
          <w:rPr>
            <w:rFonts w:ascii="Cambria Math" w:hAnsi="Cambria Math"/>
            <w:sz w:val="24"/>
            <w:szCs w:val="24"/>
            <w:lang w:val="en-US"/>
          </w:rPr>
          <m:t>L</m:t>
        </m:r>
        <m:r>
          <w:rPr>
            <w:rFonts w:ascii="Cambria Math" w:hAnsi="Cambria Math"/>
            <w:sz w:val="24"/>
            <w:szCs w:val="24"/>
          </w:rPr>
          <m:t>)</m:t>
        </m:r>
      </m:oMath>
      <w:r w:rsidRPr="000E5F4E">
        <w:rPr>
          <w:sz w:val="24"/>
          <w:szCs w:val="24"/>
        </w:rPr>
        <w:t>.</w:t>
      </w:r>
      <w:proofErr w:type="gramEnd"/>
    </w:p>
    <w:p w:rsidR="00120A72" w:rsidRPr="000E5F4E" w:rsidRDefault="00120A72" w:rsidP="00B06F3A">
      <w:pPr>
        <w:widowControl w:val="0"/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w:proofErr w:type="gramStart"/>
      <w:r w:rsidRPr="000E5F4E">
        <w:rPr>
          <w:sz w:val="24"/>
          <w:szCs w:val="24"/>
        </w:rPr>
        <w:t>прямоугольные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AMK</m:t>
        </m:r>
        <m:r>
          <w:rPr>
            <w:rFonts w:ascii="Cambria Math" w:hAnsi="Cambria Math"/>
            <w:sz w:val="24"/>
            <w:szCs w:val="24"/>
          </w:rPr>
          <m:t>=∆</m:t>
        </m:r>
        <m:r>
          <w:rPr>
            <w:rFonts w:ascii="Cambria Math" w:hAnsi="Cambria Math"/>
            <w:sz w:val="24"/>
            <w:szCs w:val="24"/>
            <w:lang w:val="en-US"/>
          </w:rPr>
          <m:t>AML</m:t>
        </m:r>
      </m:oMath>
      <w:r w:rsidRPr="000E5F4E">
        <w:rPr>
          <w:sz w:val="24"/>
          <w:szCs w:val="24"/>
        </w:rPr>
        <w:t xml:space="preserve"> по гипотенузе и катету.</w:t>
      </w:r>
    </w:p>
    <w:p w:rsidR="00120A72" w:rsidRPr="000E5F4E" w:rsidRDefault="00120A72" w:rsidP="00B06F3A">
      <w:pPr>
        <w:widowControl w:val="0"/>
        <w:tabs>
          <w:tab w:val="left" w:pos="9356"/>
        </w:tabs>
        <w:spacing w:line="360" w:lineRule="auto"/>
        <w:ind w:firstLine="851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Значит, </w:t>
      </w:r>
      <m:oMath>
        <m:r>
          <w:rPr>
            <w:rFonts w:ascii="Cambria Math" w:hAnsi="Cambria Math"/>
            <w:sz w:val="24"/>
            <w:szCs w:val="24"/>
          </w:rPr>
          <m:t>∠1=∠2</m:t>
        </m:r>
      </m:oMath>
      <w:r w:rsidRPr="000E5F4E">
        <w:rPr>
          <w:sz w:val="24"/>
          <w:szCs w:val="24"/>
        </w:rPr>
        <w:t xml:space="preserve"> как соответственные элементы в равных треугольниках, и </w:t>
      </w:r>
      <m:oMath>
        <m:r>
          <w:rPr>
            <w:rFonts w:ascii="Cambria Math" w:hAnsi="Cambria Math"/>
            <w:sz w:val="24"/>
            <w:szCs w:val="24"/>
          </w:rPr>
          <m:t>AM</m:t>
        </m:r>
      </m:oMath>
      <w:r w:rsidRPr="000E5F4E">
        <w:rPr>
          <w:sz w:val="24"/>
          <w:szCs w:val="24"/>
        </w:rPr>
        <w:t xml:space="preserve"> – биссектриса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BAC</m:t>
        </m:r>
      </m:oMath>
      <w:r w:rsidRPr="000E5F4E">
        <w:rPr>
          <w:sz w:val="24"/>
          <w:szCs w:val="24"/>
        </w:rPr>
        <w:t xml:space="preserve"> по определению биссектрисы угла.</w:t>
      </w:r>
    </w:p>
    <w:p w:rsidR="00120A72" w:rsidRDefault="00120A72" w:rsidP="006C27C5">
      <w:pPr>
        <w:tabs>
          <w:tab w:val="left" w:pos="9356"/>
        </w:tabs>
        <w:spacing w:line="360" w:lineRule="auto"/>
        <w:ind w:firstLine="851"/>
        <w:jc w:val="both"/>
        <w:rPr>
          <w:b/>
          <w:sz w:val="24"/>
          <w:szCs w:val="24"/>
          <w:lang w:val="en-US"/>
        </w:rPr>
      </w:pPr>
      <w:r w:rsidRPr="000E5F4E">
        <w:rPr>
          <w:b/>
          <w:sz w:val="24"/>
          <w:szCs w:val="24"/>
        </w:rPr>
        <w:t>Доказано.</w:t>
      </w:r>
    </w:p>
    <w:p w:rsidR="006C27C5" w:rsidRPr="006C27C5" w:rsidRDefault="006C27C5" w:rsidP="006C27C5">
      <w:pPr>
        <w:tabs>
          <w:tab w:val="left" w:pos="9356"/>
        </w:tabs>
        <w:spacing w:line="360" w:lineRule="auto"/>
        <w:ind w:firstLine="851"/>
        <w:jc w:val="both"/>
        <w:rPr>
          <w:b/>
          <w:sz w:val="24"/>
          <w:szCs w:val="24"/>
          <w:lang w:val="en-US"/>
        </w:rPr>
      </w:pPr>
    </w:p>
    <w:p w:rsidR="00120A72" w:rsidRPr="000E5F4E" w:rsidRDefault="00120A72" w:rsidP="00B06F3A">
      <w:pPr>
        <w:pStyle w:val="af"/>
        <w:numPr>
          <w:ilvl w:val="0"/>
          <w:numId w:val="35"/>
        </w:numPr>
        <w:spacing w:before="160" w:line="360" w:lineRule="auto"/>
        <w:ind w:left="0" w:firstLine="567"/>
        <w:jc w:val="both"/>
        <w:rPr>
          <w:b/>
          <w:sz w:val="24"/>
          <w:szCs w:val="24"/>
        </w:rPr>
      </w:pPr>
      <w:r w:rsidRPr="000E5F4E">
        <w:rPr>
          <w:sz w:val="24"/>
          <w:szCs w:val="24"/>
        </w:rPr>
        <w:t xml:space="preserve">Итак, теперь докажем </w:t>
      </w:r>
      <w:r w:rsidRPr="000E5F4E">
        <w:rPr>
          <w:b/>
          <w:sz w:val="24"/>
          <w:szCs w:val="24"/>
        </w:rPr>
        <w:t>следствие</w:t>
      </w:r>
      <w:r w:rsidRPr="000E5F4E">
        <w:rPr>
          <w:sz w:val="24"/>
          <w:szCs w:val="24"/>
        </w:rPr>
        <w:t xml:space="preserve"> из этой теоремы, то есть то, что </w:t>
      </w:r>
      <w:r w:rsidRPr="000E5F4E">
        <w:rPr>
          <w:b/>
          <w:sz w:val="24"/>
          <w:szCs w:val="24"/>
        </w:rPr>
        <w:t>биссектрисы треугольника пересекаются в одной точке.</w:t>
      </w:r>
    </w:p>
    <w:p w:rsidR="00120A72" w:rsidRPr="000E5F4E" w:rsidRDefault="00120A72" w:rsidP="00B06F3A">
      <w:pPr>
        <w:pStyle w:val="af"/>
        <w:spacing w:before="160" w:line="360" w:lineRule="auto"/>
        <w:ind w:left="567"/>
        <w:jc w:val="both"/>
        <w:rPr>
          <w:b/>
          <w:sz w:val="24"/>
          <w:szCs w:val="24"/>
        </w:rPr>
      </w:pPr>
    </w:p>
    <w:p w:rsidR="00120A72" w:rsidRPr="007E694A" w:rsidRDefault="00120A72" w:rsidP="00B06F3A">
      <w:pPr>
        <w:pStyle w:val="af"/>
        <w:spacing w:before="160" w:line="360" w:lineRule="auto"/>
        <w:ind w:left="567"/>
        <w:jc w:val="both"/>
        <w:rPr>
          <w:b/>
          <w:sz w:val="24"/>
          <w:szCs w:val="24"/>
        </w:rPr>
      </w:pPr>
    </w:p>
    <w:p w:rsidR="00D3486B" w:rsidRPr="007E694A" w:rsidRDefault="00D3486B" w:rsidP="00B06F3A">
      <w:pPr>
        <w:pStyle w:val="af"/>
        <w:spacing w:before="160" w:line="360" w:lineRule="auto"/>
        <w:ind w:left="567"/>
        <w:jc w:val="both"/>
        <w:rPr>
          <w:b/>
          <w:sz w:val="24"/>
          <w:szCs w:val="24"/>
        </w:rPr>
      </w:pPr>
    </w:p>
    <w:p w:rsidR="00D3486B" w:rsidRPr="007E694A" w:rsidRDefault="00D3486B" w:rsidP="00B06F3A">
      <w:pPr>
        <w:pStyle w:val="af"/>
        <w:spacing w:before="160" w:line="360" w:lineRule="auto"/>
        <w:ind w:left="567"/>
        <w:jc w:val="both"/>
        <w:rPr>
          <w:b/>
          <w:sz w:val="24"/>
          <w:szCs w:val="24"/>
        </w:rPr>
      </w:pPr>
    </w:p>
    <w:p w:rsidR="00D3486B" w:rsidRPr="007E694A" w:rsidRDefault="007E7ADF" w:rsidP="00B06F3A">
      <w:pPr>
        <w:pStyle w:val="af"/>
        <w:spacing w:before="160" w:line="360" w:lineRule="auto"/>
        <w:ind w:left="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2497920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-375920</wp:posOffset>
            </wp:positionV>
            <wp:extent cx="3695700" cy="3084195"/>
            <wp:effectExtent l="19050" t="0" r="0" b="0"/>
            <wp:wrapTight wrapText="bothSides">
              <wp:wrapPolygon edited="0">
                <wp:start x="-111" y="0"/>
                <wp:lineTo x="-111" y="21480"/>
                <wp:lineTo x="21600" y="21480"/>
                <wp:lineTo x="21600" y="0"/>
                <wp:lineTo x="-111" y="0"/>
              </wp:wrapPolygon>
            </wp:wrapTight>
            <wp:docPr id="4" name="Рисунок 2" descr="G:\Новая папка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86B" w:rsidRPr="007E694A" w:rsidRDefault="00D3486B" w:rsidP="00B06F3A">
      <w:pPr>
        <w:pStyle w:val="af"/>
        <w:spacing w:before="160" w:line="360" w:lineRule="auto"/>
        <w:ind w:left="567"/>
        <w:jc w:val="both"/>
        <w:rPr>
          <w:b/>
          <w:sz w:val="24"/>
          <w:szCs w:val="24"/>
        </w:rPr>
      </w:pPr>
    </w:p>
    <w:p w:rsidR="00D3486B" w:rsidRPr="007E694A" w:rsidRDefault="00D3486B" w:rsidP="00B06F3A">
      <w:pPr>
        <w:pStyle w:val="af"/>
        <w:spacing w:before="160" w:line="360" w:lineRule="auto"/>
        <w:ind w:left="567"/>
        <w:jc w:val="both"/>
        <w:rPr>
          <w:b/>
          <w:sz w:val="24"/>
          <w:szCs w:val="24"/>
        </w:rPr>
      </w:pPr>
    </w:p>
    <w:p w:rsidR="00D3486B" w:rsidRPr="007E694A" w:rsidRDefault="00D3486B" w:rsidP="00B06F3A">
      <w:pPr>
        <w:pStyle w:val="af"/>
        <w:spacing w:before="160" w:line="360" w:lineRule="auto"/>
        <w:ind w:left="567"/>
        <w:jc w:val="both"/>
        <w:rPr>
          <w:b/>
          <w:sz w:val="24"/>
          <w:szCs w:val="24"/>
        </w:rPr>
      </w:pPr>
    </w:p>
    <w:p w:rsidR="00D3486B" w:rsidRPr="007E694A" w:rsidRDefault="00D3486B" w:rsidP="00B06F3A">
      <w:pPr>
        <w:pStyle w:val="af"/>
        <w:spacing w:before="160" w:line="360" w:lineRule="auto"/>
        <w:ind w:left="567"/>
        <w:jc w:val="both"/>
        <w:rPr>
          <w:b/>
          <w:sz w:val="24"/>
          <w:szCs w:val="24"/>
        </w:rPr>
      </w:pPr>
    </w:p>
    <w:p w:rsidR="00120A72" w:rsidRPr="000E5F4E" w:rsidRDefault="00120A72" w:rsidP="00B06F3A">
      <w:pPr>
        <w:spacing w:line="360" w:lineRule="auto"/>
        <w:ind w:firstLine="851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E7A67" w:rsidRPr="00C0285B" w:rsidRDefault="001E7A67" w:rsidP="00B06F3A">
      <w:pPr>
        <w:spacing w:line="360" w:lineRule="auto"/>
        <w:jc w:val="both"/>
        <w:rPr>
          <w:sz w:val="24"/>
          <w:szCs w:val="24"/>
        </w:rPr>
      </w:pPr>
    </w:p>
    <w:p w:rsidR="00120A72" w:rsidRPr="000E5F4E" w:rsidRDefault="00120A72" w:rsidP="00B06F3A">
      <w:pPr>
        <w:pStyle w:val="af"/>
        <w:widowControl w:val="0"/>
        <w:numPr>
          <w:ilvl w:val="0"/>
          <w:numId w:val="36"/>
        </w:numPr>
        <w:tabs>
          <w:tab w:val="left" w:pos="9356"/>
        </w:tabs>
        <w:spacing w:line="360" w:lineRule="auto"/>
        <w:ind w:left="0" w:firstLine="568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Рассмотрим произвольный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. Обозначим точкой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 xml:space="preserve"> точку пересечения его биссектрис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. Биссектрисы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пересекаются, так как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+∠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&lt;180°</m:t>
        </m:r>
      </m:oMath>
      <w:r w:rsidRPr="000E5F4E">
        <w:rPr>
          <w:sz w:val="24"/>
          <w:szCs w:val="24"/>
        </w:rPr>
        <w:t>.</w:t>
      </w:r>
    </w:p>
    <w:p w:rsidR="00120A72" w:rsidRPr="000E5F4E" w:rsidRDefault="00120A72" w:rsidP="00B06F3A">
      <w:pPr>
        <w:pStyle w:val="af"/>
        <w:tabs>
          <w:tab w:val="left" w:pos="9356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0E5F4E">
        <w:rPr>
          <w:bCs/>
          <w:sz w:val="24"/>
          <w:szCs w:val="24"/>
        </w:rPr>
        <w:t xml:space="preserve">Сделаем </w:t>
      </w:r>
      <w:r w:rsidRPr="000E5F4E">
        <w:rPr>
          <w:bCs/>
          <w:sz w:val="24"/>
          <w:szCs w:val="24"/>
          <w:u w:val="single"/>
        </w:rPr>
        <w:t>дополнительные построения:</w:t>
      </w:r>
      <w:r w:rsidRPr="000E5F4E">
        <w:rPr>
          <w:bCs/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проведём </w:t>
      </w:r>
      <m:oMath>
        <m:r>
          <w:rPr>
            <w:rFonts w:ascii="Cambria Math" w:hAnsi="Cambria Math"/>
            <w:sz w:val="24"/>
            <w:szCs w:val="24"/>
          </w:rPr>
          <m:t>O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⊥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OL⊥</m:t>
        </m:r>
        <m:r>
          <w:rPr>
            <w:rFonts w:ascii="Cambria Math" w:hAnsi="Cambria Math"/>
            <w:sz w:val="24"/>
            <w:szCs w:val="24"/>
            <w:lang w:val="en-US"/>
          </w:rPr>
          <m:t>BC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OM⊥</m:t>
        </m:r>
        <m:r>
          <w:rPr>
            <w:rFonts w:ascii="Cambria Math" w:hAnsi="Cambria Math"/>
            <w:sz w:val="24"/>
            <w:szCs w:val="24"/>
            <w:lang w:val="en-US"/>
          </w:rPr>
          <m:t>CA</m:t>
        </m:r>
      </m:oMath>
      <w:r w:rsidRPr="000E5F4E">
        <w:rPr>
          <w:sz w:val="24"/>
          <w:szCs w:val="24"/>
        </w:rPr>
        <w:t xml:space="preserve"> (</w:t>
      </w:r>
      <w:r w:rsidR="00990524" w:rsidRPr="000E5F4E">
        <w:rPr>
          <w:sz w:val="24"/>
          <w:szCs w:val="24"/>
        </w:rPr>
        <w:t>рис. 1</w:t>
      </w:r>
      <w:r w:rsidRPr="000E5F4E">
        <w:rPr>
          <w:sz w:val="24"/>
          <w:szCs w:val="24"/>
        </w:rPr>
        <w:t>4).</w:t>
      </w:r>
    </w:p>
    <w:p w:rsidR="00120A72" w:rsidRPr="000E5F4E" w:rsidRDefault="00120A72" w:rsidP="00B06F3A">
      <w:pPr>
        <w:pStyle w:val="af"/>
        <w:numPr>
          <w:ilvl w:val="0"/>
          <w:numId w:val="36"/>
        </w:numPr>
        <w:tabs>
          <w:tab w:val="left" w:pos="9356"/>
        </w:tabs>
        <w:spacing w:line="360" w:lineRule="auto"/>
        <w:ind w:left="0" w:firstLine="568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По доказанной теореме </w:t>
      </w:r>
      <m:oMath>
        <m:r>
          <w:rPr>
            <w:rFonts w:ascii="Cambria Math" w:hAnsi="Cambria Math"/>
            <w:sz w:val="24"/>
            <w:szCs w:val="24"/>
            <w:lang w:val="en-US"/>
          </w:rPr>
          <m:t>OK</m:t>
        </m:r>
        <m:r>
          <w:rPr>
            <w:rFonts w:ascii="Cambria Math" w:hAnsi="Cambria Math"/>
            <w:sz w:val="24"/>
            <w:szCs w:val="24"/>
          </w:rPr>
          <m:t>=O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OK=</m:t>
        </m:r>
        <m:r>
          <w:rPr>
            <w:rFonts w:ascii="Cambria Math" w:hAnsi="Cambria Math"/>
            <w:sz w:val="24"/>
            <w:szCs w:val="24"/>
            <w:lang w:val="en-US"/>
          </w:rPr>
          <m:t>OL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– биссектрисы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). Поэтому </w:t>
      </w:r>
      <m:oMath>
        <m:r>
          <w:rPr>
            <w:rFonts w:ascii="Cambria Math" w:hAnsi="Cambria Math"/>
            <w:sz w:val="24"/>
            <w:szCs w:val="24"/>
            <w:lang w:val="en-US"/>
          </w:rPr>
          <m:t>OM</m:t>
        </m:r>
        <m:r>
          <w:rPr>
            <w:rFonts w:ascii="Cambria Math" w:hAnsi="Cambria Math"/>
            <w:sz w:val="24"/>
            <w:szCs w:val="24"/>
          </w:rPr>
          <m:t>=O</m:t>
        </m:r>
        <m:r>
          <w:rPr>
            <w:rFonts w:ascii="Cambria Math" w:hAnsi="Cambria Math"/>
            <w:sz w:val="24"/>
            <w:szCs w:val="24"/>
            <w:lang w:val="en-US"/>
          </w:rPr>
          <m:t>L</m:t>
        </m:r>
      </m:oMath>
      <w:r w:rsidRPr="000E5F4E">
        <w:rPr>
          <w:sz w:val="24"/>
          <w:szCs w:val="24"/>
        </w:rPr>
        <w:t xml:space="preserve">, то есть точка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 xml:space="preserve"> равноудалена от сторон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ACB</m:t>
        </m:r>
      </m:oMath>
      <w:r w:rsidRPr="000E5F4E">
        <w:rPr>
          <w:sz w:val="24"/>
          <w:szCs w:val="24"/>
        </w:rPr>
        <w:t xml:space="preserve"> и, значит, лежит на биссектрисе </w:t>
      </w:r>
      <m:oMath>
        <m:r>
          <w:rPr>
            <w:rFonts w:ascii="Cambria Math" w:hAnsi="Cambria Math"/>
            <w:sz w:val="24"/>
            <w:szCs w:val="24"/>
          </w:rPr>
          <m:t>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этого угла. </w:t>
      </w:r>
    </w:p>
    <w:p w:rsidR="00120A72" w:rsidRPr="000E5F4E" w:rsidRDefault="00120A72" w:rsidP="00B06F3A">
      <w:pPr>
        <w:pStyle w:val="af"/>
        <w:tabs>
          <w:tab w:val="left" w:pos="9356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все три биссектрисы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–</w:t>
      </w:r>
      <w:r w:rsidRPr="000E5F4E">
        <w:rPr>
          <w:rFonts w:ascii="Century Schoolbook" w:hAnsi="Century Schoolbook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 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rFonts w:ascii="Century Schoolbook" w:hAnsi="Century Schoolbook"/>
          <w:sz w:val="24"/>
          <w:szCs w:val="24"/>
        </w:rPr>
        <w:t xml:space="preserve"> </w:t>
      </w:r>
      <w:r w:rsidRPr="000E5F4E">
        <w:rPr>
          <w:sz w:val="24"/>
          <w:szCs w:val="24"/>
        </w:rPr>
        <w:t>–</w:t>
      </w:r>
      <w:r w:rsidRPr="000E5F4E">
        <w:rPr>
          <w:rFonts w:ascii="Century Schoolbook" w:hAnsi="Century Schoolbook"/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пересекаются в точке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>.</w:t>
      </w:r>
    </w:p>
    <w:p w:rsidR="00120A72" w:rsidRPr="001552C8" w:rsidRDefault="00120A72" w:rsidP="001E7A67">
      <w:pPr>
        <w:tabs>
          <w:tab w:val="left" w:pos="9356"/>
        </w:tabs>
        <w:spacing w:line="360" w:lineRule="auto"/>
        <w:ind w:firstLine="851"/>
        <w:jc w:val="both"/>
        <w:rPr>
          <w:b/>
          <w:sz w:val="24"/>
          <w:szCs w:val="24"/>
        </w:rPr>
      </w:pPr>
      <w:r w:rsidRPr="000E5F4E">
        <w:rPr>
          <w:b/>
          <w:sz w:val="24"/>
          <w:szCs w:val="24"/>
        </w:rPr>
        <w:t>Доказано.</w:t>
      </w:r>
    </w:p>
    <w:p w:rsidR="001E7A67" w:rsidRPr="001552C8" w:rsidRDefault="001E7A67" w:rsidP="001E7A67">
      <w:pPr>
        <w:tabs>
          <w:tab w:val="left" w:pos="9356"/>
        </w:tabs>
        <w:spacing w:line="360" w:lineRule="auto"/>
        <w:ind w:firstLine="851"/>
        <w:jc w:val="both"/>
        <w:rPr>
          <w:b/>
          <w:sz w:val="24"/>
          <w:szCs w:val="24"/>
        </w:rPr>
      </w:pPr>
    </w:p>
    <w:p w:rsidR="00120A72" w:rsidRPr="000E5F4E" w:rsidRDefault="001E7A67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  <w:r>
        <w:rPr>
          <w:bCs/>
          <w:noProof/>
          <w:sz w:val="24"/>
          <w:szCs w:val="24"/>
          <w:u w:val="single"/>
        </w:rPr>
        <w:drawing>
          <wp:anchor distT="0" distB="0" distL="114300" distR="114300" simplePos="0" relativeHeight="252498944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398145</wp:posOffset>
            </wp:positionV>
            <wp:extent cx="3733800" cy="3095625"/>
            <wp:effectExtent l="19050" t="0" r="0" b="0"/>
            <wp:wrapTight wrapText="bothSides">
              <wp:wrapPolygon edited="0">
                <wp:start x="-110" y="0"/>
                <wp:lineTo x="-110" y="21534"/>
                <wp:lineTo x="21600" y="21534"/>
                <wp:lineTo x="21600" y="0"/>
                <wp:lineTo x="-110" y="0"/>
              </wp:wrapPolygon>
            </wp:wrapTight>
            <wp:docPr id="5" name="Рисунок 3" descr="G:\Новая папка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20A72" w:rsidRPr="000E5F4E">
        <w:rPr>
          <w:bCs/>
          <w:sz w:val="24"/>
          <w:szCs w:val="24"/>
          <w:u w:val="single"/>
          <w:lang w:val="en-US"/>
        </w:rPr>
        <w:t>II</w:t>
      </w:r>
      <w:r w:rsidR="00120A72" w:rsidRPr="000E5F4E">
        <w:rPr>
          <w:bCs/>
          <w:sz w:val="24"/>
          <w:szCs w:val="24"/>
          <w:u w:val="single"/>
        </w:rPr>
        <w:t xml:space="preserve"> способ (с использованием теоремы Чевы).</w:t>
      </w:r>
      <w:proofErr w:type="gramEnd"/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ind w:firstLine="851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spacing w:line="360" w:lineRule="auto"/>
        <w:rPr>
          <w:sz w:val="24"/>
          <w:szCs w:val="24"/>
        </w:rPr>
      </w:pPr>
    </w:p>
    <w:p w:rsidR="00B05A2C" w:rsidRPr="001E7A67" w:rsidRDefault="00B05A2C" w:rsidP="00B06F3A">
      <w:pPr>
        <w:spacing w:line="360" w:lineRule="auto"/>
        <w:rPr>
          <w:sz w:val="24"/>
          <w:szCs w:val="24"/>
        </w:rPr>
      </w:pPr>
    </w:p>
    <w:p w:rsidR="00120A72" w:rsidRPr="000E5F4E" w:rsidRDefault="00120A72" w:rsidP="00B06F3A">
      <w:pPr>
        <w:pStyle w:val="af"/>
        <w:numPr>
          <w:ilvl w:val="0"/>
          <w:numId w:val="39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lastRenderedPageBreak/>
        <w:t xml:space="preserve">Биссектриса треугольника делит противоположную сторону этого треугольника на отрезки, пропорциональные прилежащим сторонам треугольника. </w:t>
      </w:r>
    </w:p>
    <w:p w:rsidR="00120A72" w:rsidRPr="000E5F4E" w:rsidRDefault="00120A72" w:rsidP="00B06F3A">
      <w:pPr>
        <w:pStyle w:val="af"/>
        <w:spacing w:line="360" w:lineRule="auto"/>
        <w:ind w:left="0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Так как по условию </w:t>
      </w:r>
      <m:oMath>
        <m:r>
          <w:rPr>
            <w:rFonts w:ascii="Cambria Math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– биссектриса </w:t>
      </w:r>
      <m:oMath>
        <m:r>
          <w:rPr>
            <w:rFonts w:asci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</w:rPr>
          <m:t>ABC</m:t>
        </m:r>
      </m:oMath>
      <w:r w:rsidRPr="000E5F4E">
        <w:rPr>
          <w:sz w:val="24"/>
          <w:szCs w:val="24"/>
        </w:rPr>
        <w:t>, то:</w:t>
      </w:r>
    </w:p>
    <w:p w:rsidR="00120A72" w:rsidRPr="000E5F4E" w:rsidRDefault="00120A72" w:rsidP="00B06F3A">
      <w:pPr>
        <w:pStyle w:val="af"/>
        <w:spacing w:line="360" w:lineRule="auto"/>
        <w:ind w:left="0" w:firstLine="851"/>
        <w:jc w:val="both"/>
        <w:rPr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    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;</m:t>
          </m:r>
          <m:r>
            <w:rPr>
              <w:rFonts w:ascii="Cambria Math" w:hAnsi="Cambria Math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.                                                  (1) </m:t>
          </m:r>
        </m:oMath>
      </m:oMathPara>
    </w:p>
    <w:p w:rsidR="00120A72" w:rsidRPr="000E5F4E" w:rsidRDefault="00120A72" w:rsidP="00B06F3A">
      <w:pPr>
        <w:pStyle w:val="af"/>
        <w:spacing w:line="360" w:lineRule="auto"/>
        <w:ind w:left="0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Так как по условию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– биссектриса </w:t>
      </w:r>
      <m:oMath>
        <m:r>
          <w:rPr>
            <w:rFonts w:asci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</w:rPr>
          <m:t>ABC</m:t>
        </m:r>
      </m:oMath>
      <w:r w:rsidRPr="000E5F4E">
        <w:rPr>
          <w:sz w:val="24"/>
          <w:szCs w:val="24"/>
        </w:rPr>
        <w:t>, то:</w:t>
      </w:r>
    </w:p>
    <w:p w:rsidR="00120A72" w:rsidRPr="000E5F4E" w:rsidRDefault="00120A72" w:rsidP="00B06F3A">
      <w:pPr>
        <w:pStyle w:val="af"/>
        <w:spacing w:line="360" w:lineRule="auto"/>
        <w:ind w:left="0" w:firstLine="851"/>
        <w:jc w:val="both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    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;</m:t>
          </m:r>
          <m:r>
            <w:rPr>
              <w:rFonts w:ascii="Cambria Math" w:hAnsi="Cambria Math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.                                                   (2) </m:t>
          </m:r>
        </m:oMath>
      </m:oMathPara>
    </w:p>
    <w:p w:rsidR="00120A72" w:rsidRPr="000E5F4E" w:rsidRDefault="00120A72" w:rsidP="00B06F3A">
      <w:pPr>
        <w:pStyle w:val="af"/>
        <w:spacing w:line="360" w:lineRule="auto"/>
        <w:ind w:left="0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Так как по условию </w:t>
      </w:r>
      <m:oMath>
        <m:r>
          <w:rPr>
            <w:rFonts w:ascii="Cambria Math" w:hAnsi="Cambria Math"/>
            <w:sz w:val="24"/>
            <w:szCs w:val="24"/>
          </w:rPr>
          <m:t>C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– биссектриса </w:t>
      </w:r>
      <m:oMath>
        <m:r>
          <w:rPr>
            <w:rFonts w:asci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</w:rPr>
          <m:t>ABC</m:t>
        </m:r>
      </m:oMath>
      <w:r w:rsidRPr="000E5F4E">
        <w:rPr>
          <w:sz w:val="24"/>
          <w:szCs w:val="24"/>
        </w:rPr>
        <w:t>, то:</w:t>
      </w:r>
    </w:p>
    <w:p w:rsidR="00120A72" w:rsidRPr="000E5F4E" w:rsidRDefault="00120A72" w:rsidP="00B06F3A">
      <w:pPr>
        <w:spacing w:line="360" w:lineRule="auto"/>
        <w:ind w:firstLine="851"/>
        <w:contextualSpacing/>
        <w:jc w:val="both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     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(3)</m:t>
          </m:r>
        </m:oMath>
      </m:oMathPara>
    </w:p>
    <w:p w:rsidR="00120A72" w:rsidRPr="000E5F4E" w:rsidRDefault="00120A72" w:rsidP="00B06F3A">
      <w:pPr>
        <w:pStyle w:val="af"/>
        <w:numPr>
          <w:ilvl w:val="0"/>
          <w:numId w:val="39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>Перемножая получившиеся равенства (3), (1) и (2), получаем, что:</w:t>
      </w:r>
    </w:p>
    <w:p w:rsidR="00120A72" w:rsidRPr="000E5F4E" w:rsidRDefault="00C11440" w:rsidP="00B06F3A">
      <w:pPr>
        <w:spacing w:line="360" w:lineRule="auto"/>
        <w:ind w:left="567"/>
        <w:jc w:val="both"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=1.</m:t>
          </m:r>
        </m:oMath>
      </m:oMathPara>
    </w:p>
    <w:p w:rsidR="00120A72" w:rsidRPr="000E5F4E" w:rsidRDefault="00120A72" w:rsidP="00B06F3A">
      <w:pPr>
        <w:spacing w:line="360" w:lineRule="auto"/>
        <w:ind w:firstLine="851"/>
        <w:contextualSpacing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Отсюда по теореме Чевы, биссектрисы </w:t>
      </w:r>
      <m:oMath>
        <m:r>
          <w:rPr>
            <w:rFonts w:ascii="Cambria Math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 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пересекаются в одной точке </w:t>
      </w:r>
      <w:r w:rsidRPr="000E5F4E">
        <w:rPr>
          <w:rFonts w:ascii="Century Schoolbook" w:hAnsi="Century Schoolbook"/>
          <w:sz w:val="24"/>
          <w:szCs w:val="24"/>
        </w:rPr>
        <w:t>–</w:t>
      </w:r>
      <w:r w:rsidRPr="000E5F4E">
        <w:rPr>
          <w:sz w:val="24"/>
          <w:szCs w:val="24"/>
        </w:rPr>
        <w:t xml:space="preserve"> точке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>.</w:t>
      </w:r>
    </w:p>
    <w:p w:rsidR="00CF70A8" w:rsidRPr="007E694A" w:rsidRDefault="00120A72" w:rsidP="00B06F3A">
      <w:pPr>
        <w:tabs>
          <w:tab w:val="left" w:pos="9356"/>
        </w:tabs>
        <w:spacing w:line="360" w:lineRule="auto"/>
        <w:ind w:firstLine="851"/>
        <w:jc w:val="both"/>
        <w:rPr>
          <w:b/>
          <w:sz w:val="24"/>
          <w:szCs w:val="24"/>
        </w:rPr>
      </w:pPr>
      <w:r w:rsidRPr="000E5F4E">
        <w:rPr>
          <w:b/>
          <w:sz w:val="24"/>
          <w:szCs w:val="24"/>
        </w:rPr>
        <w:t>Доказано.</w:t>
      </w:r>
    </w:p>
    <w:p w:rsidR="00CF70A8" w:rsidRPr="000E5F4E" w:rsidRDefault="00CF70A8" w:rsidP="00B06F3A">
      <w:pPr>
        <w:spacing w:line="360" w:lineRule="auto"/>
        <w:rPr>
          <w:sz w:val="24"/>
          <w:szCs w:val="24"/>
        </w:rPr>
      </w:pPr>
    </w:p>
    <w:p w:rsidR="00CF70A8" w:rsidRPr="000E5F4E" w:rsidRDefault="00CF70A8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color w:val="17365D" w:themeColor="text2" w:themeShade="BF"/>
          <w:sz w:val="24"/>
          <w:szCs w:val="24"/>
        </w:rPr>
      </w:pPr>
      <w:r w:rsidRPr="000E5F4E">
        <w:rPr>
          <w:b/>
          <w:color w:val="17365D" w:themeColor="text2" w:themeShade="BF"/>
          <w:sz w:val="24"/>
          <w:szCs w:val="24"/>
        </w:rPr>
        <w:t>Задача 2.</w:t>
      </w:r>
    </w:p>
    <w:p w:rsidR="00CF70A8" w:rsidRPr="000E5F4E" w:rsidRDefault="00CF70A8" w:rsidP="00B06F3A">
      <w:pPr>
        <w:pStyle w:val="af"/>
        <w:spacing w:before="160" w:line="360" w:lineRule="auto"/>
        <w:ind w:left="0" w:firstLine="567"/>
        <w:jc w:val="both"/>
        <w:rPr>
          <w:b/>
          <w:sz w:val="24"/>
          <w:szCs w:val="24"/>
        </w:rPr>
      </w:pPr>
      <w:r w:rsidRPr="000E5F4E">
        <w:rPr>
          <w:sz w:val="24"/>
          <w:szCs w:val="24"/>
        </w:rPr>
        <w:t xml:space="preserve">Доказать, что </w:t>
      </w:r>
      <w:r w:rsidRPr="000E5F4E">
        <w:rPr>
          <w:b/>
          <w:sz w:val="24"/>
          <w:szCs w:val="24"/>
        </w:rPr>
        <w:t>медианы треугольника пересекаются в одной точке, которая делит каждую медиану в отношении 2:1, считая от вершины.</w:t>
      </w:r>
    </w:p>
    <w:p w:rsidR="00CF70A8" w:rsidRPr="000E5F4E" w:rsidRDefault="00CF70A8" w:rsidP="00B06F3A">
      <w:pPr>
        <w:pStyle w:val="af"/>
        <w:spacing w:before="160" w:line="360" w:lineRule="auto"/>
        <w:ind w:left="0" w:firstLine="567"/>
        <w:jc w:val="both"/>
        <w:rPr>
          <w:b/>
          <w:sz w:val="24"/>
          <w:szCs w:val="24"/>
        </w:rPr>
      </w:pPr>
    </w:p>
    <w:p w:rsidR="00CF70A8" w:rsidRPr="000E5F4E" w:rsidRDefault="00CF70A8" w:rsidP="00B06F3A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Дано: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 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– медианы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pStyle w:val="af"/>
        <w:spacing w:line="360" w:lineRule="auto"/>
        <w:ind w:left="567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  <w:u w:val="single"/>
        </w:rPr>
        <w:t>Доказать, что</w:t>
      </w:r>
      <w:r w:rsidRPr="000E5F4E">
        <w:rPr>
          <w:sz w:val="24"/>
          <w:szCs w:val="24"/>
          <w:u w:val="single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CF70A8" w:rsidRPr="000E5F4E" w:rsidRDefault="00CF70A8" w:rsidP="00B06F3A">
      <w:pPr>
        <w:pStyle w:val="af"/>
        <w:numPr>
          <w:ilvl w:val="1"/>
          <w:numId w:val="8"/>
        </w:numPr>
        <w:spacing w:line="360" w:lineRule="auto"/>
        <w:ind w:left="1701" w:hanging="338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медианы </w:t>
      </w:r>
      <m:oMath>
        <m:r>
          <w:rPr>
            <w:rFonts w:ascii="Cambria Math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пересекаются в одной точке – точке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>;</w:t>
      </w:r>
    </w:p>
    <w:p w:rsidR="00CF70A8" w:rsidRPr="00D3486B" w:rsidRDefault="00C11440" w:rsidP="00B06F3A">
      <w:pPr>
        <w:pStyle w:val="af"/>
        <w:numPr>
          <w:ilvl w:val="1"/>
          <w:numId w:val="8"/>
        </w:numPr>
        <w:spacing w:line="360" w:lineRule="auto"/>
        <w:ind w:left="1701"/>
        <w:jc w:val="both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AO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O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</m:oMath>
      <w:r w:rsidR="00CF70A8"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BO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O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CO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O</m:t>
            </m:r>
          </m:den>
        </m:f>
      </m:oMath>
      <w:r w:rsidR="00CF70A8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="00CF70A8"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  <w:r w:rsidR="00CF70A8"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iCs/>
          <w:sz w:val="24"/>
          <w:szCs w:val="24"/>
        </w:rPr>
      </w:pPr>
      <w:r w:rsidRPr="000E5F4E">
        <w:rPr>
          <w:b/>
          <w:iCs/>
          <w:sz w:val="24"/>
          <w:szCs w:val="24"/>
        </w:rPr>
        <w:t>Решение.</w:t>
      </w:r>
    </w:p>
    <w:p w:rsidR="00CF70A8" w:rsidRPr="000E5F4E" w:rsidRDefault="00CF70A8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  <w:proofErr w:type="gramStart"/>
      <w:r w:rsidRPr="000E5F4E">
        <w:rPr>
          <w:bCs/>
          <w:sz w:val="24"/>
          <w:szCs w:val="24"/>
          <w:u w:val="single"/>
          <w:lang w:val="en-US"/>
        </w:rPr>
        <w:t>I</w:t>
      </w:r>
      <w:r w:rsidRPr="000E5F4E">
        <w:rPr>
          <w:bCs/>
          <w:sz w:val="24"/>
          <w:szCs w:val="24"/>
          <w:u w:val="single"/>
        </w:rPr>
        <w:t xml:space="preserve"> способ (без использования теорем Чевы и Менелая).</w:t>
      </w:r>
      <w:proofErr w:type="gramEnd"/>
    </w:p>
    <w:p w:rsidR="00CF70A8" w:rsidRPr="000E5F4E" w:rsidRDefault="00CF70A8" w:rsidP="00B06F3A">
      <w:pPr>
        <w:spacing w:line="360" w:lineRule="auto"/>
        <w:jc w:val="center"/>
        <w:rPr>
          <w:sz w:val="24"/>
          <w:szCs w:val="24"/>
        </w:rPr>
      </w:pP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0E5F4E" w:rsidRDefault="001E7A67" w:rsidP="00B06F3A">
      <w:pPr>
        <w:spacing w:line="360" w:lineRule="auto"/>
        <w:ind w:firstLine="56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2499968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-434340</wp:posOffset>
            </wp:positionV>
            <wp:extent cx="3162300" cy="2943225"/>
            <wp:effectExtent l="19050" t="0" r="0" b="0"/>
            <wp:wrapTight wrapText="bothSides">
              <wp:wrapPolygon edited="0">
                <wp:start x="-130" y="0"/>
                <wp:lineTo x="-130" y="21530"/>
                <wp:lineTo x="21600" y="21530"/>
                <wp:lineTo x="21600" y="0"/>
                <wp:lineTo x="-130" y="0"/>
              </wp:wrapPolygon>
            </wp:wrapTight>
            <wp:docPr id="6" name="Рисунок 5" descr="G:\Новая папка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0E5F4E" w:rsidRDefault="00CF70A8" w:rsidP="00B06F3A">
      <w:pPr>
        <w:spacing w:line="360" w:lineRule="auto"/>
        <w:ind w:firstLine="567"/>
        <w:rPr>
          <w:sz w:val="24"/>
          <w:szCs w:val="24"/>
        </w:rPr>
      </w:pPr>
    </w:p>
    <w:p w:rsidR="00CF70A8" w:rsidRPr="00C0285B" w:rsidRDefault="00CF70A8" w:rsidP="00B06F3A">
      <w:pPr>
        <w:spacing w:line="360" w:lineRule="auto"/>
        <w:rPr>
          <w:sz w:val="24"/>
          <w:szCs w:val="24"/>
        </w:rPr>
      </w:pPr>
    </w:p>
    <w:p w:rsidR="00CF70A8" w:rsidRPr="000E5F4E" w:rsidRDefault="00CF70A8" w:rsidP="00B06F3A">
      <w:pPr>
        <w:pStyle w:val="af"/>
        <w:widowControl w:val="0"/>
        <w:numPr>
          <w:ilvl w:val="0"/>
          <w:numId w:val="24"/>
        </w:numPr>
        <w:tabs>
          <w:tab w:val="left" w:pos="9356"/>
        </w:tabs>
        <w:spacing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Рассмотрим произвольный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. Обозначим точкой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 xml:space="preserve"> точку пересечения его медиан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. Медианы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пересекаются, так как </w:t>
      </w: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+∠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&lt;180°</m:t>
        </m:r>
      </m:oMath>
      <w:r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bCs/>
          <w:sz w:val="24"/>
          <w:szCs w:val="24"/>
        </w:rPr>
        <w:t xml:space="preserve">Сделаем </w:t>
      </w:r>
      <w:r w:rsidRPr="000E5F4E">
        <w:rPr>
          <w:bCs/>
          <w:sz w:val="24"/>
          <w:szCs w:val="24"/>
          <w:u w:val="single"/>
        </w:rPr>
        <w:t>дополнительное построение:</w:t>
      </w:r>
      <w:r w:rsidRPr="000E5F4E">
        <w:rPr>
          <w:bCs/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проведём отрезок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D17DA7" w:rsidRPr="000E5F4E">
        <w:rPr>
          <w:sz w:val="24"/>
          <w:szCs w:val="24"/>
        </w:rPr>
        <w:t xml:space="preserve"> (рис. 16)</w:t>
      </w:r>
      <w:r w:rsidRPr="000E5F4E">
        <w:rPr>
          <w:sz w:val="24"/>
          <w:szCs w:val="24"/>
        </w:rPr>
        <w:t xml:space="preserve">. </w:t>
      </w:r>
    </w:p>
    <w:p w:rsidR="00CF70A8" w:rsidRPr="000E5F4E" w:rsidRDefault="00CF70A8" w:rsidP="00B06F3A">
      <w:pPr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Так как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</w:t>
      </w:r>
      <w:r w:rsidRPr="000E5F4E">
        <w:rPr>
          <w:rFonts w:ascii="Century Schoolbook" w:hAnsi="Century Schoolbook"/>
          <w:sz w:val="24"/>
          <w:szCs w:val="24"/>
        </w:rPr>
        <w:t>–</w:t>
      </w:r>
      <w:r w:rsidRPr="000E5F4E">
        <w:rPr>
          <w:sz w:val="24"/>
          <w:szCs w:val="24"/>
        </w:rPr>
        <w:t xml:space="preserve"> медианы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, то точки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являются серединами сторон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AC</m:t>
        </m:r>
      </m:oMath>
      <w:r w:rsidRPr="000E5F4E">
        <w:rPr>
          <w:sz w:val="24"/>
          <w:szCs w:val="24"/>
        </w:rPr>
        <w:t xml:space="preserve"> соответственно, то есть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C</m:t>
        </m:r>
      </m:oMath>
      <w:r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Отсюда, по определению средней линии треугольника (средней линией треугольника называется отрезок, соединяющий середины двух его сторон) отрезок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является средней линией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tabs>
          <w:tab w:val="left" w:pos="9356"/>
        </w:tabs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Так как средняя линия треугольника параллельна одной из его сторон и равна половине этой стороны, то отрезок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AB</m:t>
        </m:r>
      </m:oMath>
      <w:r w:rsidRPr="000E5F4E">
        <w:rPr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AB</m:t>
        </m:r>
      </m:oMath>
      <w:r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pStyle w:val="af"/>
        <w:numPr>
          <w:ilvl w:val="0"/>
          <w:numId w:val="24"/>
        </w:numPr>
        <w:tabs>
          <w:tab w:val="left" w:pos="9356"/>
        </w:tabs>
        <w:spacing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AOB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O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. </w:t>
      </w:r>
    </w:p>
    <w:p w:rsidR="00CF70A8" w:rsidRPr="000E5F4E" w:rsidRDefault="00CF70A8" w:rsidP="00B06F3A">
      <w:pPr>
        <w:spacing w:line="360" w:lineRule="auto"/>
        <w:ind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∠1=∠2</m:t>
        </m:r>
      </m:oMath>
      <w:r w:rsidRPr="000E5F4E">
        <w:rPr>
          <w:rFonts w:ascii="Century Schoolbook" w:hAnsi="Century Schoolbook"/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как накрест лежащие углы, образованные при пересечении </w:t>
      </w:r>
      <w:proofErr w:type="gramStart"/>
      <w:r w:rsidRPr="000E5F4E">
        <w:rPr>
          <w:sz w:val="24"/>
          <w:szCs w:val="24"/>
        </w:rPr>
        <w:t>параллельных</w:t>
      </w:r>
      <w:proofErr w:type="gramEnd"/>
      <w:r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0E5F4E">
        <w:rPr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AB</m:t>
        </m:r>
        <m:r>
          <w:rPr>
            <w:sz w:val="24"/>
            <w:szCs w:val="24"/>
          </w:rPr>
          <m:t>║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по доказанному) секущей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>;</w:t>
      </w:r>
    </w:p>
    <w:p w:rsidR="00CF70A8" w:rsidRPr="000E5F4E" w:rsidRDefault="00CF70A8" w:rsidP="00B06F3A">
      <w:pPr>
        <w:spacing w:line="360" w:lineRule="auto"/>
        <w:ind w:right="-1" w:firstLine="851"/>
        <w:jc w:val="both"/>
        <w:rPr>
          <w:i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∠3=∠4</m:t>
        </m:r>
      </m:oMath>
      <w:r w:rsidRPr="000E5F4E">
        <w:rPr>
          <w:sz w:val="24"/>
          <w:szCs w:val="24"/>
        </w:rPr>
        <w:t xml:space="preserve"> как накрест лежащие углы, образованные при пересечении </w:t>
      </w:r>
      <w:proofErr w:type="gramStart"/>
      <w:r w:rsidRPr="000E5F4E">
        <w:rPr>
          <w:sz w:val="24"/>
          <w:szCs w:val="24"/>
        </w:rPr>
        <w:t>параллельных</w:t>
      </w:r>
      <w:proofErr w:type="gramEnd"/>
      <w:r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0E5F4E">
        <w:rPr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AB</m:t>
        </m:r>
        <m:r>
          <w:rPr>
            <w:sz w:val="24"/>
            <w:szCs w:val="24"/>
          </w:rPr>
          <m:t>║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по доказанному) секущей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spacing w:line="360" w:lineRule="auto"/>
        <w:ind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AOB</m:t>
        </m:r>
        <m:r>
          <w:rPr>
            <w:rFonts w:ascii="Cambria Math" w:hAnsi="Cambria Math"/>
            <w:sz w:val="24"/>
            <w:szCs w:val="24"/>
          </w:rPr>
          <m:t xml:space="preserve"> ~∆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O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по двум углам, и, значит, их стороны пропорциональны.</w:t>
      </w:r>
    </w:p>
    <w:p w:rsidR="00CF70A8" w:rsidRPr="000E5F4E" w:rsidRDefault="00CF70A8" w:rsidP="00B06F3A">
      <w:pPr>
        <w:spacing w:line="360" w:lineRule="auto"/>
        <w:ind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Итак, </w:t>
      </w:r>
      <m:oMath>
        <m:r>
          <w:rPr>
            <w:rFonts w:ascii="Cambria Math" w:hAnsi="Cambria Math"/>
            <w:sz w:val="24"/>
            <w:szCs w:val="24"/>
            <w:lang w:val="en-US"/>
          </w:rPr>
          <m:t>k</m:t>
        </m:r>
      </m:oMath>
      <w:r w:rsidRPr="000E5F4E">
        <w:rPr>
          <w:sz w:val="24"/>
          <w:szCs w:val="24"/>
        </w:rPr>
        <w:t xml:space="preserve"> </w:t>
      </w:r>
      <w:r w:rsidRPr="000E5F4E">
        <w:rPr>
          <w:rFonts w:ascii="Century Schoolbook" w:hAnsi="Century Schoolbook"/>
          <w:sz w:val="24"/>
          <w:szCs w:val="24"/>
        </w:rPr>
        <w:t>–</w:t>
      </w:r>
      <w:r w:rsidRPr="000E5F4E">
        <w:rPr>
          <w:sz w:val="24"/>
          <w:szCs w:val="24"/>
        </w:rPr>
        <w:t xml:space="preserve"> коэффициент подобия: </w:t>
      </w:r>
    </w:p>
    <w:p w:rsidR="001E7A67" w:rsidRDefault="00CF70A8" w:rsidP="001E7A67">
      <w:pPr>
        <w:spacing w:line="360" w:lineRule="auto"/>
        <w:ind w:right="-1" w:firstLine="851"/>
        <w:jc w:val="both"/>
        <w:rPr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k=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AO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BO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O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CF70A8" w:rsidRPr="00C0285B" w:rsidRDefault="00CF70A8" w:rsidP="001E7A67">
      <w:pPr>
        <w:spacing w:line="360" w:lineRule="auto"/>
        <w:ind w:right="-1" w:firstLine="851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Но по </w:t>
      </w:r>
      <w:proofErr w:type="gramStart"/>
      <w:r w:rsidRPr="000E5F4E">
        <w:rPr>
          <w:sz w:val="24"/>
          <w:szCs w:val="24"/>
        </w:rPr>
        <w:t>доказанному</w:t>
      </w:r>
      <w:proofErr w:type="gramEnd"/>
      <w:r w:rsidRPr="000E5F4E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AB</m:t>
        </m:r>
      </m:oMath>
      <w:r w:rsidRPr="000E5F4E">
        <w:rPr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AB</m:t>
            </m:r>
            <m:r>
              <w:rPr>
                <w:rFonts w:ascii="Cambria Math" w:hAnsi="Cambria Math"/>
                <w:sz w:val="24"/>
                <w:szCs w:val="24"/>
              </w:rPr>
              <m:t>=2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, поэтому 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AO</m:t>
            </m:r>
            <m:r>
              <w:rPr>
                <w:rFonts w:ascii="Cambria Math" w:hAnsi="Cambria Math"/>
                <w:sz w:val="24"/>
                <w:szCs w:val="24"/>
              </w:rPr>
              <m:t>=2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O</m:t>
        </m:r>
      </m:oMath>
      <w:r w:rsidRPr="000E5F4E">
        <w:rPr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BO</m:t>
            </m:r>
            <m:r>
              <w:rPr>
                <w:rFonts w:ascii="Cambria Math" w:hAnsi="Cambria Math"/>
                <w:sz w:val="24"/>
                <w:szCs w:val="24"/>
              </w:rPr>
              <m:t>=2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O</m:t>
        </m:r>
      </m:oMath>
      <w:r w:rsidRPr="000E5F4E">
        <w:rPr>
          <w:sz w:val="24"/>
          <w:szCs w:val="24"/>
        </w:rPr>
        <w:t xml:space="preserve">. Таким образом, точка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 xml:space="preserve"> пересечения медиан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делит каждую из них в отношении </w:t>
      </w:r>
      <m:oMath>
        <m:r>
          <w:rPr>
            <w:rFonts w:ascii="Cambria Math" w:hAnsi="Cambria Math"/>
            <w:sz w:val="24"/>
            <w:szCs w:val="24"/>
          </w:rPr>
          <m:t>2:1</m:t>
        </m:r>
      </m:oMath>
      <w:r w:rsidRPr="000E5F4E">
        <w:rPr>
          <w:sz w:val="24"/>
          <w:szCs w:val="24"/>
        </w:rPr>
        <w:t>, считая от вершины.</w:t>
      </w:r>
    </w:p>
    <w:p w:rsidR="00CF70A8" w:rsidRPr="000E5F4E" w:rsidRDefault="00CF70A8" w:rsidP="00B06F3A">
      <w:pPr>
        <w:pStyle w:val="af"/>
        <w:numPr>
          <w:ilvl w:val="0"/>
          <w:numId w:val="24"/>
        </w:numPr>
        <w:spacing w:line="360" w:lineRule="auto"/>
        <w:ind w:left="0" w:right="-1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lastRenderedPageBreak/>
        <w:t xml:space="preserve">Аналогично доказывается, что точка пересечения медиан </w:t>
      </w:r>
      <m:oMath>
        <m:r>
          <w:rPr>
            <w:rFonts w:ascii="Cambria Math" w:hAnsi="Cambria Math"/>
            <w:sz w:val="24"/>
            <w:szCs w:val="24"/>
            <w:lang w:val="en-US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делит каждую из них в отношении </w:t>
      </w:r>
      <m:oMath>
        <m:r>
          <w:rPr>
            <w:rFonts w:ascii="Cambria Math" w:hAnsi="Cambria Math"/>
            <w:sz w:val="24"/>
            <w:szCs w:val="24"/>
          </w:rPr>
          <m:t>2:1</m:t>
        </m:r>
      </m:oMath>
      <w:r w:rsidRPr="000E5F4E">
        <w:rPr>
          <w:sz w:val="24"/>
          <w:szCs w:val="24"/>
        </w:rPr>
        <w:t xml:space="preserve">, считая от вершины, и, следовательно, совпадает с точкой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Итак, все три медианы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пересекаются в точке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 xml:space="preserve"> и делятся ею в отношении </w:t>
      </w:r>
      <m:oMath>
        <m:r>
          <w:rPr>
            <w:rFonts w:ascii="Cambria Math" w:hAnsi="Cambria Math"/>
            <w:sz w:val="24"/>
            <w:szCs w:val="24"/>
          </w:rPr>
          <m:t>2:1</m:t>
        </m:r>
      </m:oMath>
      <w:r w:rsidRPr="000E5F4E">
        <w:rPr>
          <w:sz w:val="24"/>
          <w:szCs w:val="24"/>
        </w:rPr>
        <w:t>, считая от вершины.</w:t>
      </w:r>
    </w:p>
    <w:p w:rsidR="00D3486B" w:rsidRPr="003522AC" w:rsidRDefault="00CF70A8" w:rsidP="00B06F3A">
      <w:pPr>
        <w:tabs>
          <w:tab w:val="left" w:pos="9356"/>
        </w:tabs>
        <w:spacing w:line="360" w:lineRule="auto"/>
        <w:ind w:firstLine="851"/>
        <w:jc w:val="both"/>
        <w:rPr>
          <w:b/>
          <w:sz w:val="24"/>
          <w:szCs w:val="24"/>
        </w:rPr>
      </w:pPr>
      <w:r w:rsidRPr="000E5F4E">
        <w:rPr>
          <w:b/>
          <w:sz w:val="24"/>
          <w:szCs w:val="24"/>
        </w:rPr>
        <w:t>Доказано</w:t>
      </w:r>
    </w:p>
    <w:p w:rsidR="002C23AA" w:rsidRPr="000E5F4E" w:rsidRDefault="002C23AA" w:rsidP="00B06F3A">
      <w:pPr>
        <w:tabs>
          <w:tab w:val="left" w:pos="9356"/>
        </w:tabs>
        <w:spacing w:line="360" w:lineRule="auto"/>
        <w:jc w:val="both"/>
        <w:rPr>
          <w:i/>
          <w:sz w:val="24"/>
          <w:szCs w:val="24"/>
        </w:rPr>
      </w:pPr>
    </w:p>
    <w:p w:rsidR="00CF70A8" w:rsidRDefault="00CF70A8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  <w:proofErr w:type="gramStart"/>
      <w:r w:rsidRPr="000E5F4E">
        <w:rPr>
          <w:bCs/>
          <w:sz w:val="24"/>
          <w:szCs w:val="24"/>
          <w:u w:val="single"/>
          <w:lang w:val="en-US"/>
        </w:rPr>
        <w:t>II</w:t>
      </w:r>
      <w:r w:rsidRPr="000E5F4E">
        <w:rPr>
          <w:bCs/>
          <w:sz w:val="24"/>
          <w:szCs w:val="24"/>
          <w:u w:val="single"/>
        </w:rPr>
        <w:t xml:space="preserve"> способ (с использованием теорем Чевы и Менелая).</w:t>
      </w:r>
      <w:proofErr w:type="gramEnd"/>
    </w:p>
    <w:p w:rsidR="003522AC" w:rsidRDefault="001E7A67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  <w:r>
        <w:rPr>
          <w:bCs/>
          <w:noProof/>
          <w:sz w:val="24"/>
          <w:szCs w:val="24"/>
          <w:u w:val="single"/>
        </w:rPr>
        <w:drawing>
          <wp:anchor distT="0" distB="0" distL="114300" distR="114300" simplePos="0" relativeHeight="252500992" behindDoc="1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12065</wp:posOffset>
            </wp:positionV>
            <wp:extent cx="3067050" cy="2895600"/>
            <wp:effectExtent l="19050" t="0" r="0" b="0"/>
            <wp:wrapTight wrapText="bothSides">
              <wp:wrapPolygon edited="0">
                <wp:start x="-134" y="0"/>
                <wp:lineTo x="-134" y="21458"/>
                <wp:lineTo x="21600" y="21458"/>
                <wp:lineTo x="21600" y="0"/>
                <wp:lineTo x="-134" y="0"/>
              </wp:wrapPolygon>
            </wp:wrapTight>
            <wp:docPr id="7" name="Рисунок 6" descr="G:\Новая папка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AC" w:rsidRDefault="003522AC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</w:p>
    <w:p w:rsidR="003522AC" w:rsidRDefault="003522AC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</w:p>
    <w:p w:rsidR="003522AC" w:rsidRDefault="003522AC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</w:p>
    <w:p w:rsidR="003522AC" w:rsidRDefault="003522AC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</w:p>
    <w:p w:rsidR="003522AC" w:rsidRDefault="003522AC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</w:p>
    <w:p w:rsidR="003522AC" w:rsidRDefault="003522AC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</w:p>
    <w:p w:rsidR="001E7A67" w:rsidRPr="00C0285B" w:rsidRDefault="001E7A67" w:rsidP="00B06F3A">
      <w:pPr>
        <w:spacing w:line="360" w:lineRule="auto"/>
        <w:rPr>
          <w:sz w:val="24"/>
          <w:szCs w:val="24"/>
        </w:rPr>
      </w:pPr>
    </w:p>
    <w:p w:rsidR="00CF70A8" w:rsidRPr="001E7A67" w:rsidRDefault="00CF70A8" w:rsidP="001E7A67">
      <w:pPr>
        <w:pStyle w:val="af"/>
        <w:numPr>
          <w:ilvl w:val="0"/>
          <w:numId w:val="27"/>
        </w:numPr>
        <w:spacing w:line="360" w:lineRule="auto"/>
        <w:ind w:left="0" w:firstLine="567"/>
        <w:rPr>
          <w:sz w:val="24"/>
          <w:szCs w:val="24"/>
        </w:rPr>
      </w:pPr>
      <w:r w:rsidRPr="000E5F4E">
        <w:rPr>
          <w:sz w:val="24"/>
          <w:szCs w:val="24"/>
        </w:rPr>
        <w:t xml:space="preserve">Так как по условию </w:t>
      </w:r>
      <m:oMath>
        <m:r>
          <w:rPr>
            <w:rFonts w:ascii="Cambria Math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 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– медианы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, то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  <w:lang w:val="en-US"/>
          </w:rPr>
          <m:t>B</m:t>
        </m:r>
      </m:oMath>
      <w:r w:rsidRPr="000E5F4E">
        <w:rPr>
          <w:sz w:val="24"/>
          <w:szCs w:val="24"/>
        </w:rPr>
        <w:t>, поэтому:</w:t>
      </w:r>
    </w:p>
    <w:p w:rsidR="00CF70A8" w:rsidRPr="000E5F4E" w:rsidRDefault="00C11440" w:rsidP="00B06F3A">
      <w:pPr>
        <w:spacing w:line="360" w:lineRule="auto"/>
        <w:ind w:firstLine="851"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=1.</m:t>
          </m:r>
        </m:oMath>
      </m:oMathPara>
    </w:p>
    <w:p w:rsidR="00CF70A8" w:rsidRPr="000E5F4E" w:rsidRDefault="00CF70A8" w:rsidP="00B06F3A">
      <w:pPr>
        <w:pStyle w:val="af"/>
        <w:spacing w:line="360" w:lineRule="auto"/>
        <w:ind w:left="0" w:firstLine="851"/>
        <w:rPr>
          <w:sz w:val="24"/>
          <w:szCs w:val="24"/>
        </w:rPr>
      </w:pPr>
      <w:r w:rsidRPr="000E5F4E">
        <w:rPr>
          <w:sz w:val="24"/>
          <w:szCs w:val="24"/>
        </w:rPr>
        <w:t xml:space="preserve">Итак, </w:t>
      </w:r>
    </w:p>
    <w:p w:rsidR="00CF70A8" w:rsidRPr="000E5F4E" w:rsidRDefault="00C11440" w:rsidP="00B06F3A">
      <w:pPr>
        <w:pStyle w:val="af"/>
        <w:spacing w:line="360" w:lineRule="auto"/>
        <w:ind w:left="0" w:firstLine="851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=1.</m:t>
          </m:r>
        </m:oMath>
      </m:oMathPara>
    </w:p>
    <w:p w:rsidR="00CF70A8" w:rsidRPr="000E5F4E" w:rsidRDefault="00CF70A8" w:rsidP="00B06F3A">
      <w:pPr>
        <w:spacing w:line="360" w:lineRule="auto"/>
        <w:ind w:firstLine="851"/>
        <w:contextualSpacing/>
        <w:rPr>
          <w:sz w:val="24"/>
          <w:szCs w:val="24"/>
        </w:rPr>
      </w:pPr>
      <w:r w:rsidRPr="000E5F4E">
        <w:rPr>
          <w:sz w:val="24"/>
          <w:szCs w:val="24"/>
        </w:rPr>
        <w:t xml:space="preserve">Отсюда по теореме Чевы, медианы </w:t>
      </w:r>
      <m:oMath>
        <m:r>
          <w:rPr>
            <w:rFonts w:ascii="Cambria Math" w:hAnsi="Cambria Math"/>
            <w:sz w:val="24"/>
            <w:szCs w:val="24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 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пересекаются в одной точке </w:t>
      </w:r>
      <w:r w:rsidRPr="000E5F4E">
        <w:rPr>
          <w:rFonts w:ascii="Century Schoolbook" w:hAnsi="Century Schoolbook"/>
          <w:sz w:val="24"/>
          <w:szCs w:val="24"/>
        </w:rPr>
        <w:t>–</w:t>
      </w:r>
      <w:r w:rsidRPr="000E5F4E">
        <w:rPr>
          <w:sz w:val="24"/>
          <w:szCs w:val="24"/>
        </w:rPr>
        <w:t xml:space="preserve"> точке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pStyle w:val="af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</m:oMath>
      <w:r w:rsidRPr="000E5F4E">
        <w:rPr>
          <w:sz w:val="24"/>
          <w:szCs w:val="24"/>
        </w:rPr>
        <w:t>.</w:t>
      </w:r>
    </w:p>
    <w:p w:rsidR="00CF70A8" w:rsidRPr="000E5F4E" w:rsidRDefault="00CF70A8" w:rsidP="00B06F3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  <w:proofErr w:type="gramStart"/>
      <w:r w:rsidRPr="000E5F4E">
        <w:rPr>
          <w:sz w:val="24"/>
          <w:szCs w:val="24"/>
        </w:rPr>
        <w:t>Прямая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iCs/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пересекает две стороны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∩AC=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∩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∩</m:t>
        </m:r>
        <m:r>
          <w:rPr>
            <w:rFonts w:ascii="Cambria Math" w:hAnsi="Cambria Math"/>
            <w:sz w:val="24"/>
            <w:szCs w:val="24"/>
            <w:lang w:val="en-US"/>
          </w:rPr>
          <m:t>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O</m:t>
        </m:r>
      </m:oMath>
      <w:r w:rsidRPr="000E5F4E">
        <w:rPr>
          <w:sz w:val="24"/>
          <w:szCs w:val="24"/>
        </w:rPr>
        <w:t>) и продол</w:t>
      </w:r>
      <w:r w:rsidRPr="000E5F4E">
        <w:rPr>
          <w:sz w:val="24"/>
          <w:szCs w:val="24"/>
        </w:rPr>
        <w:softHyphen/>
        <w:t>жение третьей (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– луч, </w:t>
      </w:r>
      <m:oMath>
        <m:r>
          <w:rPr>
            <w:rFonts w:ascii="Cambria Math" w:hAnsi="Cambria Math"/>
            <w:sz w:val="24"/>
            <w:szCs w:val="24"/>
          </w:rPr>
          <m:t>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∩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=B</m:t>
        </m:r>
      </m:oMath>
      <w:r w:rsidRPr="000E5F4E">
        <w:rPr>
          <w:sz w:val="24"/>
          <w:szCs w:val="24"/>
        </w:rPr>
        <w:t>), значит, по теореме Менелая:</w:t>
      </w:r>
    </w:p>
    <w:p w:rsidR="00CF70A8" w:rsidRPr="000E5F4E" w:rsidRDefault="00C11440" w:rsidP="00B06F3A">
      <w:pPr>
        <w:autoSpaceDE w:val="0"/>
        <w:autoSpaceDN w:val="0"/>
        <w:adjustRightInd w:val="0"/>
        <w:spacing w:before="200" w:line="360" w:lineRule="auto"/>
        <w:ind w:left="567"/>
        <w:contextualSpacing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CO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CO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CO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CO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=1. </m:t>
          </m:r>
        </m:oMath>
      </m:oMathPara>
    </w:p>
    <w:p w:rsidR="00CF70A8" w:rsidRPr="000E5F4E" w:rsidRDefault="00CF70A8" w:rsidP="00B06F3A">
      <w:pPr>
        <w:autoSpaceDE w:val="0"/>
        <w:autoSpaceDN w:val="0"/>
        <w:adjustRightInd w:val="0"/>
        <w:spacing w:before="200" w:line="360" w:lineRule="auto"/>
        <w:ind w:firstLine="851"/>
        <w:contextualSpacing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И, значит,</w:t>
      </w:r>
    </w:p>
    <w:p w:rsidR="00CF70A8" w:rsidRPr="000E5F4E" w:rsidRDefault="00C11440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CO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CF70A8" w:rsidRPr="000E5F4E" w:rsidRDefault="00CF70A8" w:rsidP="00B06F3A">
      <w:pPr>
        <w:pStyle w:val="af"/>
        <w:numPr>
          <w:ilvl w:val="0"/>
          <w:numId w:val="27"/>
        </w:numPr>
        <w:spacing w:line="360" w:lineRule="auto"/>
        <w:ind w:left="0" w:firstLine="567"/>
        <w:rPr>
          <w:i/>
          <w:sz w:val="24"/>
          <w:szCs w:val="24"/>
        </w:rPr>
      </w:pPr>
      <w:r w:rsidRPr="000E5F4E">
        <w:rPr>
          <w:sz w:val="24"/>
          <w:szCs w:val="24"/>
        </w:rPr>
        <w:lastRenderedPageBreak/>
        <w:t xml:space="preserve">Рассматривая теорему Менелая для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BA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секущей </w:t>
      </w:r>
      <m:oMath>
        <m:r>
          <w:rPr>
            <w:rFonts w:ascii="Cambria Math" w:hAnsi="Cambria Math"/>
            <w:sz w:val="24"/>
            <w:szCs w:val="24"/>
            <w:lang w:val="en-US"/>
          </w:rPr>
          <m:t>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, а также для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 xml:space="preserve"> и секущей </w:t>
      </w:r>
      <m:oMath>
        <m:r>
          <w:rPr>
            <w:rFonts w:ascii="Cambria Math" w:hAnsi="Cambria Math"/>
            <w:sz w:val="24"/>
            <w:szCs w:val="24"/>
            <w:lang w:val="en-US"/>
          </w:rPr>
          <m:t>C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0E5F4E">
        <w:rPr>
          <w:sz w:val="24"/>
          <w:szCs w:val="24"/>
        </w:rPr>
        <w:t>, мы получим, что:</w:t>
      </w:r>
    </w:p>
    <w:p w:rsidR="00CF70A8" w:rsidRPr="000E5F4E" w:rsidRDefault="00C11440" w:rsidP="00B06F3A">
      <w:pPr>
        <w:pStyle w:val="af"/>
        <w:spacing w:line="360" w:lineRule="auto"/>
        <w:ind w:left="0" w:firstLine="567"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AO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BO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O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CF70A8" w:rsidRPr="000E5F4E" w:rsidRDefault="00CF70A8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Итак, все три медианы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пересекаются в точке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0E5F4E">
        <w:rPr>
          <w:sz w:val="24"/>
          <w:szCs w:val="24"/>
        </w:rPr>
        <w:t xml:space="preserve"> и делятся ею в отношении </w:t>
      </w:r>
      <m:oMath>
        <m:r>
          <w:rPr>
            <w:rFonts w:ascii="Cambria Math" w:hAnsi="Cambria Math"/>
            <w:sz w:val="24"/>
            <w:szCs w:val="24"/>
          </w:rPr>
          <m:t>2:1</m:t>
        </m:r>
      </m:oMath>
      <w:r w:rsidRPr="000E5F4E">
        <w:rPr>
          <w:sz w:val="24"/>
          <w:szCs w:val="24"/>
        </w:rPr>
        <w:t>, считая от вершины.</w:t>
      </w:r>
    </w:p>
    <w:p w:rsidR="00070E69" w:rsidRPr="009B2997" w:rsidRDefault="00CF70A8" w:rsidP="00B06F3A">
      <w:pPr>
        <w:tabs>
          <w:tab w:val="left" w:pos="9356"/>
        </w:tabs>
        <w:spacing w:line="360" w:lineRule="auto"/>
        <w:ind w:firstLine="851"/>
        <w:jc w:val="both"/>
        <w:rPr>
          <w:b/>
          <w:sz w:val="24"/>
          <w:szCs w:val="24"/>
        </w:rPr>
      </w:pPr>
      <w:r w:rsidRPr="000E5F4E">
        <w:rPr>
          <w:b/>
          <w:sz w:val="24"/>
          <w:szCs w:val="24"/>
        </w:rPr>
        <w:t>Доказано.</w:t>
      </w:r>
    </w:p>
    <w:p w:rsidR="00070E69" w:rsidRPr="009B2997" w:rsidRDefault="00070E69" w:rsidP="00B06F3A">
      <w:pPr>
        <w:tabs>
          <w:tab w:val="left" w:pos="9356"/>
        </w:tabs>
        <w:spacing w:line="360" w:lineRule="auto"/>
        <w:ind w:firstLine="851"/>
        <w:jc w:val="both"/>
        <w:rPr>
          <w:b/>
          <w:sz w:val="24"/>
          <w:szCs w:val="24"/>
        </w:rPr>
      </w:pPr>
    </w:p>
    <w:p w:rsidR="00B05A2C" w:rsidRPr="000E5F4E" w:rsidRDefault="000F7CA1" w:rsidP="00B06F3A">
      <w:pPr>
        <w:pStyle w:val="1"/>
        <w:spacing w:line="360" w:lineRule="auto"/>
        <w:ind w:left="-426"/>
        <w:jc w:val="center"/>
        <w:rPr>
          <w:color w:val="984806" w:themeColor="accent6" w:themeShade="80"/>
          <w:sz w:val="24"/>
          <w:u w:val="single"/>
        </w:rPr>
      </w:pPr>
      <w:bookmarkStart w:id="5" w:name="_Toc304162642"/>
      <w:r w:rsidRPr="000E5F4E">
        <w:rPr>
          <w:color w:val="984806" w:themeColor="accent6" w:themeShade="80"/>
          <w:sz w:val="24"/>
          <w:u w:val="single"/>
        </w:rPr>
        <w:t xml:space="preserve">II блок </w:t>
      </w:r>
      <w:r w:rsidR="005707AE" w:rsidRPr="000E5F4E">
        <w:rPr>
          <w:color w:val="984806" w:themeColor="accent6" w:themeShade="80"/>
          <w:sz w:val="24"/>
          <w:u w:val="single"/>
        </w:rPr>
        <w:t xml:space="preserve">задач </w:t>
      </w:r>
      <w:r w:rsidRPr="000E5F4E">
        <w:rPr>
          <w:color w:val="984806" w:themeColor="accent6" w:themeShade="80"/>
          <w:sz w:val="24"/>
          <w:u w:val="single"/>
        </w:rPr>
        <w:t>(пропорциональные отрезки).</w:t>
      </w:r>
      <w:bookmarkEnd w:id="5"/>
    </w:p>
    <w:p w:rsidR="002C4E0F" w:rsidRPr="000E5F4E" w:rsidRDefault="000F7CA1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color w:val="984806" w:themeColor="accent6" w:themeShade="80"/>
          <w:sz w:val="24"/>
          <w:szCs w:val="24"/>
        </w:rPr>
      </w:pPr>
      <w:r w:rsidRPr="000E5F4E">
        <w:rPr>
          <w:b/>
          <w:color w:val="984806" w:themeColor="accent6" w:themeShade="80"/>
          <w:sz w:val="24"/>
          <w:szCs w:val="24"/>
        </w:rPr>
        <w:t>З</w:t>
      </w:r>
      <w:r w:rsidR="0001775C" w:rsidRPr="000E5F4E">
        <w:rPr>
          <w:b/>
          <w:color w:val="984806" w:themeColor="accent6" w:themeShade="80"/>
          <w:sz w:val="24"/>
          <w:szCs w:val="24"/>
        </w:rPr>
        <w:t>адач</w:t>
      </w:r>
      <w:r w:rsidR="004257A0" w:rsidRPr="000E5F4E">
        <w:rPr>
          <w:b/>
          <w:color w:val="984806" w:themeColor="accent6" w:themeShade="80"/>
          <w:sz w:val="24"/>
          <w:szCs w:val="24"/>
        </w:rPr>
        <w:t xml:space="preserve">а </w:t>
      </w:r>
      <w:r w:rsidR="00382CC4" w:rsidRPr="000E5F4E">
        <w:rPr>
          <w:b/>
          <w:color w:val="984806" w:themeColor="accent6" w:themeShade="80"/>
          <w:sz w:val="24"/>
          <w:szCs w:val="24"/>
        </w:rPr>
        <w:t>3</w:t>
      </w:r>
      <w:r w:rsidR="0001775C" w:rsidRPr="000E5F4E">
        <w:rPr>
          <w:b/>
          <w:color w:val="984806" w:themeColor="accent6" w:themeShade="80"/>
          <w:sz w:val="24"/>
          <w:szCs w:val="24"/>
        </w:rPr>
        <w:t>.</w:t>
      </w:r>
    </w:p>
    <w:p w:rsidR="0001775C" w:rsidRPr="000E5F4E" w:rsidRDefault="0001775C" w:rsidP="00B06F3A">
      <w:pPr>
        <w:autoSpaceDE w:val="0"/>
        <w:autoSpaceDN w:val="0"/>
        <w:adjustRightInd w:val="0"/>
        <w:spacing w:before="200" w:line="360" w:lineRule="auto"/>
        <w:ind w:firstLine="851"/>
        <w:jc w:val="both"/>
        <w:rPr>
          <w:sz w:val="24"/>
          <w:szCs w:val="24"/>
        </w:rPr>
      </w:pPr>
      <w:proofErr w:type="gramStart"/>
      <w:r w:rsidRPr="000E5F4E">
        <w:rPr>
          <w:sz w:val="24"/>
          <w:szCs w:val="24"/>
        </w:rPr>
        <w:t>В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∆ABC</m:t>
        </m:r>
      </m:oMath>
      <w:r w:rsidR="002C4E0F" w:rsidRPr="000E5F4E">
        <w:rPr>
          <w:sz w:val="24"/>
          <w:szCs w:val="24"/>
        </w:rPr>
        <w:t xml:space="preserve"> </w:t>
      </w:r>
      <w:proofErr w:type="gramStart"/>
      <w:r w:rsidRPr="000E5F4E">
        <w:rPr>
          <w:sz w:val="24"/>
          <w:szCs w:val="24"/>
        </w:rPr>
        <w:t>на</w:t>
      </w:r>
      <w:proofErr w:type="gramEnd"/>
      <w:r w:rsidRPr="000E5F4E">
        <w:rPr>
          <w:sz w:val="24"/>
          <w:szCs w:val="24"/>
        </w:rPr>
        <w:t xml:space="preserve"> стороне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 взята точ</w:t>
      </w:r>
      <w:r w:rsidRPr="000E5F4E">
        <w:rPr>
          <w:sz w:val="24"/>
          <w:szCs w:val="24"/>
        </w:rPr>
        <w:softHyphen/>
        <w:t xml:space="preserve">ка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0E5F4E">
        <w:rPr>
          <w:sz w:val="24"/>
          <w:szCs w:val="24"/>
        </w:rPr>
        <w:t xml:space="preserve"> так, что </w:t>
      </w:r>
      <m:oMath>
        <m:r>
          <w:rPr>
            <w:rFonts w:ascii="Cambria Math" w:hAnsi="Cambria Math"/>
            <w:sz w:val="24"/>
            <w:szCs w:val="24"/>
          </w:rPr>
          <m:t>NC=3BN</m:t>
        </m:r>
      </m:oMath>
      <w:r w:rsidR="002C4E0F" w:rsidRPr="000E5F4E">
        <w:rPr>
          <w:iCs/>
          <w:sz w:val="24"/>
          <w:szCs w:val="24"/>
        </w:rPr>
        <w:t xml:space="preserve">. </w:t>
      </w:r>
      <w:r w:rsidR="002C4E0F" w:rsidRPr="000E5F4E">
        <w:rPr>
          <w:sz w:val="24"/>
          <w:szCs w:val="24"/>
        </w:rPr>
        <w:t>Н</w:t>
      </w:r>
      <w:r w:rsidRPr="000E5F4E">
        <w:rPr>
          <w:sz w:val="24"/>
          <w:szCs w:val="24"/>
        </w:rPr>
        <w:t xml:space="preserve">а продолжении стороны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0E5F4E">
        <w:rPr>
          <w:sz w:val="24"/>
          <w:szCs w:val="24"/>
        </w:rPr>
        <w:t xml:space="preserve"> за точку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0E5F4E">
        <w:rPr>
          <w:sz w:val="24"/>
          <w:szCs w:val="24"/>
        </w:rPr>
        <w:t xml:space="preserve"> взята точка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0E5F4E">
        <w:rPr>
          <w:sz w:val="24"/>
          <w:szCs w:val="24"/>
        </w:rPr>
        <w:t xml:space="preserve"> так, что</w:t>
      </w:r>
      <w:r w:rsidR="002C4E0F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MA=AC</m:t>
        </m:r>
      </m:oMath>
      <w:r w:rsidRPr="000E5F4E">
        <w:rPr>
          <w:i/>
          <w:iCs/>
          <w:sz w:val="24"/>
          <w:szCs w:val="24"/>
        </w:rPr>
        <w:t>.</w:t>
      </w:r>
      <w:r w:rsidRPr="000E5F4E">
        <w:rPr>
          <w:sz w:val="24"/>
          <w:szCs w:val="24"/>
        </w:rPr>
        <w:t xml:space="preserve"> Пря</w:t>
      </w:r>
      <w:r w:rsidRPr="000E5F4E">
        <w:rPr>
          <w:sz w:val="24"/>
          <w:szCs w:val="24"/>
        </w:rPr>
        <w:softHyphen/>
        <w:t xml:space="preserve">мая </w:t>
      </w:r>
      <m:oMath>
        <m:r>
          <w:rPr>
            <w:rFonts w:ascii="Cambria Math" w:hAnsi="Cambria Math"/>
            <w:sz w:val="24"/>
            <w:szCs w:val="24"/>
          </w:rPr>
          <m:t>MN</m:t>
        </m:r>
      </m:oMath>
      <w:r w:rsidR="002C4E0F" w:rsidRPr="000E5F4E">
        <w:rPr>
          <w:sz w:val="24"/>
          <w:szCs w:val="24"/>
        </w:rPr>
        <w:t xml:space="preserve"> пересекает сторо</w:t>
      </w:r>
      <w:r w:rsidR="002C4E0F" w:rsidRPr="000E5F4E">
        <w:rPr>
          <w:sz w:val="24"/>
          <w:szCs w:val="24"/>
        </w:rPr>
        <w:softHyphen/>
        <w:t xml:space="preserve">ну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0E5F4E">
        <w:rPr>
          <w:sz w:val="24"/>
          <w:szCs w:val="24"/>
        </w:rPr>
        <w:t xml:space="preserve"> в точке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0E5F4E">
        <w:rPr>
          <w:i/>
          <w:iCs/>
          <w:sz w:val="24"/>
          <w:szCs w:val="24"/>
        </w:rPr>
        <w:t>.</w:t>
      </w:r>
      <w:r w:rsidR="002C4E0F" w:rsidRPr="000E5F4E">
        <w:rPr>
          <w:sz w:val="24"/>
          <w:szCs w:val="24"/>
        </w:rPr>
        <w:t xml:space="preserve"> Найти</w:t>
      </w:r>
      <w:r w:rsidRPr="000E5F4E">
        <w:rPr>
          <w:i/>
          <w:iCs/>
          <w:noProof/>
          <w:sz w:val="24"/>
          <w:szCs w:val="24"/>
        </w:rPr>
        <w:t xml:space="preserve"> </w:t>
      </w:r>
      <w:r w:rsidRPr="000E5F4E">
        <w:rPr>
          <w:sz w:val="24"/>
          <w:szCs w:val="24"/>
        </w:rPr>
        <w:t>отношение</w:t>
      </w:r>
      <w:r w:rsidR="002E4D7F"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BF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FA</m:t>
            </m:r>
          </m:den>
        </m:f>
      </m:oMath>
      <w:r w:rsidRPr="000E5F4E">
        <w:rPr>
          <w:sz w:val="24"/>
          <w:szCs w:val="24"/>
        </w:rPr>
        <w:t>.</w:t>
      </w:r>
    </w:p>
    <w:p w:rsidR="00834BE7" w:rsidRPr="000E5F4E" w:rsidRDefault="00834BE7" w:rsidP="00B06F3A">
      <w:pPr>
        <w:autoSpaceDE w:val="0"/>
        <w:autoSpaceDN w:val="0"/>
        <w:adjustRightInd w:val="0"/>
        <w:spacing w:before="200" w:line="360" w:lineRule="auto"/>
        <w:rPr>
          <w:b/>
          <w:iCs/>
          <w:sz w:val="24"/>
          <w:szCs w:val="24"/>
        </w:rPr>
      </w:pPr>
    </w:p>
    <w:p w:rsidR="00834BE7" w:rsidRPr="000E5F4E" w:rsidRDefault="00834BE7" w:rsidP="00B06F3A">
      <w:pPr>
        <w:pStyle w:val="af"/>
        <w:spacing w:line="360" w:lineRule="auto"/>
        <w:ind w:left="0" w:firstLine="851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Дано: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∆ABC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∈BC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NC=3BN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CA</m:t>
        </m:r>
        <m:r>
          <w:rPr>
            <w:rFonts w:ascii="Cambria Math" w:hAnsi="Cambria Math"/>
            <w:sz w:val="24"/>
            <w:szCs w:val="24"/>
          </w:rPr>
          <m:t xml:space="preserve">  </m:t>
        </m:r>
      </m:oMath>
      <w:r w:rsidR="002038C8" w:rsidRPr="000E5F4E">
        <w:rPr>
          <w:sz w:val="24"/>
          <w:szCs w:val="24"/>
        </w:rPr>
        <w:t>–</w:t>
      </w:r>
      <w:r w:rsidRPr="000E5F4E">
        <w:rPr>
          <w:sz w:val="24"/>
          <w:szCs w:val="24"/>
        </w:rPr>
        <w:t xml:space="preserve"> луч, </w:t>
      </w:r>
      <m:oMath>
        <m:r>
          <w:rPr>
            <w:rFonts w:ascii="Cambria Math" w:hAnsi="Cambria Math"/>
            <w:sz w:val="24"/>
            <w:szCs w:val="24"/>
            <w:lang w:val="en-US"/>
          </w:rPr>
          <m:t>M</m:t>
        </m:r>
        <m:r>
          <w:rPr>
            <w:rFonts w:ascii="Cambria Math" w:hAnsi="Cambria Math"/>
            <w:sz w:val="24"/>
            <w:szCs w:val="24"/>
          </w:rPr>
          <m:t>∈CA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MA=AC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MN∩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∩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  <m:r>
          <w:rPr>
            <w:rFonts w:ascii="Cambria Math" w:hAnsi="Cambria Math"/>
            <w:sz w:val="24"/>
            <w:szCs w:val="24"/>
          </w:rPr>
          <m:t>=F</m:t>
        </m:r>
      </m:oMath>
      <w:r w:rsidRPr="000E5F4E">
        <w:rPr>
          <w:sz w:val="24"/>
          <w:szCs w:val="24"/>
        </w:rPr>
        <w:t>.</w:t>
      </w:r>
    </w:p>
    <w:p w:rsidR="00C014B7" w:rsidRPr="00C0285B" w:rsidRDefault="00834BE7" w:rsidP="001E7A67">
      <w:pPr>
        <w:pStyle w:val="af"/>
        <w:spacing w:line="360" w:lineRule="auto"/>
        <w:ind w:left="0" w:firstLine="851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Найти отношение</w:t>
      </w:r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BF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FA</m:t>
            </m:r>
          </m:den>
        </m:f>
      </m:oMath>
      <w:r w:rsidRPr="000E5F4E">
        <w:rPr>
          <w:sz w:val="24"/>
          <w:szCs w:val="24"/>
        </w:rPr>
        <w:t>.</w:t>
      </w:r>
    </w:p>
    <w:p w:rsidR="00C014B7" w:rsidRPr="000E5F4E" w:rsidRDefault="00C014B7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iCs/>
          <w:sz w:val="24"/>
          <w:szCs w:val="24"/>
        </w:rPr>
      </w:pPr>
      <w:r w:rsidRPr="000E5F4E">
        <w:rPr>
          <w:b/>
          <w:iCs/>
          <w:sz w:val="24"/>
          <w:szCs w:val="24"/>
        </w:rPr>
        <w:t>Решение.</w:t>
      </w:r>
    </w:p>
    <w:p w:rsidR="00290503" w:rsidRPr="000E5F4E" w:rsidRDefault="001E7A67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  <w:r>
        <w:rPr>
          <w:bCs/>
          <w:noProof/>
          <w:sz w:val="24"/>
          <w:szCs w:val="24"/>
          <w:u w:val="single"/>
        </w:rPr>
        <w:drawing>
          <wp:anchor distT="0" distB="0" distL="114300" distR="114300" simplePos="0" relativeHeight="252502016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340995</wp:posOffset>
            </wp:positionV>
            <wp:extent cx="4928235" cy="2686050"/>
            <wp:effectExtent l="19050" t="0" r="5715" b="0"/>
            <wp:wrapTight wrapText="bothSides">
              <wp:wrapPolygon edited="0">
                <wp:start x="-83" y="0"/>
                <wp:lineTo x="-83" y="21447"/>
                <wp:lineTo x="21625" y="21447"/>
                <wp:lineTo x="21625" y="0"/>
                <wp:lineTo x="-83" y="0"/>
              </wp:wrapPolygon>
            </wp:wrapTight>
            <wp:docPr id="8" name="Рисунок 7" descr="G:\Новая папка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90503" w:rsidRPr="000E5F4E">
        <w:rPr>
          <w:bCs/>
          <w:sz w:val="24"/>
          <w:szCs w:val="24"/>
          <w:u w:val="single"/>
          <w:lang w:val="en-US"/>
        </w:rPr>
        <w:t>I</w:t>
      </w:r>
      <w:r w:rsidR="00290503" w:rsidRPr="000E5F4E">
        <w:rPr>
          <w:bCs/>
          <w:sz w:val="24"/>
          <w:szCs w:val="24"/>
          <w:u w:val="single"/>
        </w:rPr>
        <w:t xml:space="preserve"> способ (без использования теоремы Менелая).</w:t>
      </w:r>
      <w:proofErr w:type="gramEnd"/>
    </w:p>
    <w:p w:rsidR="00FA3A60" w:rsidRPr="000E5F4E" w:rsidRDefault="00FA3A60" w:rsidP="00B06F3A">
      <w:pPr>
        <w:pStyle w:val="af"/>
        <w:spacing w:line="360" w:lineRule="auto"/>
        <w:ind w:left="0" w:firstLine="567"/>
        <w:jc w:val="both"/>
        <w:rPr>
          <w:i/>
          <w:sz w:val="24"/>
          <w:szCs w:val="24"/>
        </w:rPr>
      </w:pPr>
    </w:p>
    <w:p w:rsidR="00290503" w:rsidRPr="000E5F4E" w:rsidRDefault="00290503" w:rsidP="00B06F3A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</w:p>
    <w:p w:rsidR="00290503" w:rsidRPr="000E5F4E" w:rsidRDefault="00290503" w:rsidP="00B06F3A">
      <w:pPr>
        <w:pStyle w:val="af"/>
        <w:spacing w:line="360" w:lineRule="auto"/>
        <w:ind w:left="0" w:firstLine="567"/>
        <w:jc w:val="both"/>
        <w:rPr>
          <w:i/>
          <w:sz w:val="24"/>
          <w:szCs w:val="24"/>
          <w:u w:val="single"/>
        </w:rPr>
      </w:pPr>
    </w:p>
    <w:p w:rsidR="00290503" w:rsidRPr="000E5F4E" w:rsidRDefault="00290503" w:rsidP="00B06F3A">
      <w:pPr>
        <w:spacing w:line="360" w:lineRule="auto"/>
        <w:jc w:val="both"/>
        <w:rPr>
          <w:sz w:val="24"/>
          <w:szCs w:val="24"/>
          <w:u w:val="single"/>
        </w:rPr>
      </w:pPr>
    </w:p>
    <w:p w:rsidR="003B6F0E" w:rsidRPr="00C0285B" w:rsidRDefault="003B6F0E" w:rsidP="00B06F3A">
      <w:pPr>
        <w:autoSpaceDE w:val="0"/>
        <w:autoSpaceDN w:val="0"/>
        <w:adjustRightInd w:val="0"/>
        <w:spacing w:before="200" w:line="360" w:lineRule="auto"/>
        <w:jc w:val="both"/>
        <w:rPr>
          <w:sz w:val="24"/>
          <w:szCs w:val="24"/>
        </w:rPr>
      </w:pPr>
    </w:p>
    <w:p w:rsidR="001E7A67" w:rsidRPr="00C0285B" w:rsidRDefault="001E7A67" w:rsidP="00B06F3A">
      <w:pPr>
        <w:autoSpaceDE w:val="0"/>
        <w:autoSpaceDN w:val="0"/>
        <w:adjustRightInd w:val="0"/>
        <w:spacing w:before="200" w:line="360" w:lineRule="auto"/>
        <w:jc w:val="both"/>
        <w:rPr>
          <w:sz w:val="24"/>
          <w:szCs w:val="24"/>
        </w:rPr>
      </w:pPr>
    </w:p>
    <w:p w:rsidR="001E7A67" w:rsidRPr="00C0285B" w:rsidRDefault="001E7A67" w:rsidP="00B06F3A">
      <w:pPr>
        <w:autoSpaceDE w:val="0"/>
        <w:autoSpaceDN w:val="0"/>
        <w:adjustRightInd w:val="0"/>
        <w:spacing w:before="200" w:line="360" w:lineRule="auto"/>
        <w:jc w:val="both"/>
        <w:rPr>
          <w:sz w:val="24"/>
          <w:szCs w:val="24"/>
        </w:rPr>
      </w:pPr>
    </w:p>
    <w:p w:rsidR="001E7A67" w:rsidRPr="00C0285B" w:rsidRDefault="001E7A67" w:rsidP="00B06F3A">
      <w:pPr>
        <w:autoSpaceDE w:val="0"/>
        <w:autoSpaceDN w:val="0"/>
        <w:adjustRightInd w:val="0"/>
        <w:spacing w:before="200" w:line="360" w:lineRule="auto"/>
        <w:jc w:val="both"/>
        <w:rPr>
          <w:bCs/>
          <w:sz w:val="24"/>
          <w:szCs w:val="24"/>
        </w:rPr>
      </w:pPr>
    </w:p>
    <w:p w:rsidR="00B56D09" w:rsidRPr="000E5F4E" w:rsidRDefault="00B56D09" w:rsidP="00B06F3A">
      <w:pPr>
        <w:autoSpaceDE w:val="0"/>
        <w:autoSpaceDN w:val="0"/>
        <w:adjustRightInd w:val="0"/>
        <w:spacing w:before="200" w:line="360" w:lineRule="auto"/>
        <w:ind w:firstLine="851"/>
        <w:contextualSpacing/>
        <w:jc w:val="both"/>
        <w:rPr>
          <w:sz w:val="24"/>
          <w:szCs w:val="24"/>
        </w:rPr>
      </w:pPr>
      <w:r w:rsidRPr="000E5F4E">
        <w:rPr>
          <w:bCs/>
          <w:sz w:val="24"/>
          <w:szCs w:val="24"/>
        </w:rPr>
        <w:t xml:space="preserve">Сделаем </w:t>
      </w:r>
      <w:r w:rsidRPr="000E5F4E">
        <w:rPr>
          <w:bCs/>
          <w:sz w:val="24"/>
          <w:szCs w:val="24"/>
          <w:u w:val="single"/>
        </w:rPr>
        <w:t>дополнительное построение:</w:t>
      </w:r>
      <w:r w:rsidRPr="000E5F4E">
        <w:rPr>
          <w:bCs/>
          <w:sz w:val="24"/>
          <w:szCs w:val="24"/>
        </w:rPr>
        <w:t xml:space="preserve"> проведём </w:t>
      </w:r>
      <w:r w:rsidR="00C323DD" w:rsidRPr="000E5F4E">
        <w:rPr>
          <w:bCs/>
          <w:sz w:val="24"/>
          <w:szCs w:val="24"/>
        </w:rPr>
        <w:t>отрезок</w:t>
      </w:r>
      <w:r w:rsidRPr="000E5F4E">
        <w:rPr>
          <w:bCs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en-US"/>
          </w:rPr>
          <m:t>AK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 (рис.</w:t>
      </w:r>
      <w:r w:rsidR="00AC0470" w:rsidRPr="000E5F4E">
        <w:rPr>
          <w:sz w:val="24"/>
          <w:szCs w:val="24"/>
        </w:rPr>
        <w:t xml:space="preserve"> </w:t>
      </w:r>
      <w:r w:rsidR="001C1D08" w:rsidRPr="000E5F4E">
        <w:rPr>
          <w:sz w:val="24"/>
          <w:szCs w:val="24"/>
        </w:rPr>
        <w:t>18</w:t>
      </w:r>
      <w:r w:rsidRPr="000E5F4E">
        <w:rPr>
          <w:sz w:val="24"/>
          <w:szCs w:val="24"/>
        </w:rPr>
        <w:t>).</w:t>
      </w:r>
    </w:p>
    <w:p w:rsidR="00083388" w:rsidRPr="000E5F4E" w:rsidRDefault="00083388" w:rsidP="00B06F3A">
      <w:pPr>
        <w:autoSpaceDE w:val="0"/>
        <w:autoSpaceDN w:val="0"/>
        <w:adjustRightInd w:val="0"/>
        <w:spacing w:before="200" w:line="360" w:lineRule="auto"/>
        <w:ind w:firstLine="851"/>
        <w:contextualSpacing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BN=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</m:oMath>
      <w:r w:rsidRPr="000E5F4E">
        <w:rPr>
          <w:sz w:val="24"/>
          <w:szCs w:val="24"/>
        </w:rPr>
        <w:t>, тогда по условию (</w:t>
      </w:r>
      <m:oMath>
        <m:r>
          <w:rPr>
            <w:rFonts w:ascii="Cambria Math" w:hAnsi="Cambria Math"/>
            <w:sz w:val="24"/>
            <w:szCs w:val="24"/>
          </w:rPr>
          <m:t>NC=3BN</m:t>
        </m:r>
      </m:oMath>
      <w:r w:rsidR="00891075" w:rsidRPr="000E5F4E">
        <w:rPr>
          <w:sz w:val="24"/>
          <w:szCs w:val="24"/>
        </w:rPr>
        <w:t>):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NC=3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</m:oMath>
      <w:r w:rsidRPr="000E5F4E">
        <w:rPr>
          <w:sz w:val="24"/>
          <w:szCs w:val="24"/>
        </w:rPr>
        <w:t xml:space="preserve">; пусть </w:t>
      </w:r>
      <m:oMath>
        <m:r>
          <w:rPr>
            <w:rFonts w:ascii="Cambria Math" w:hAnsi="Cambria Math"/>
            <w:sz w:val="24"/>
            <w:szCs w:val="24"/>
            <w:lang w:val="en-US"/>
          </w:rPr>
          <m:t>AC</m:t>
        </m:r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=b</m:t>
        </m:r>
      </m:oMath>
      <w:r w:rsidRPr="000E5F4E">
        <w:rPr>
          <w:sz w:val="24"/>
          <w:szCs w:val="24"/>
        </w:rPr>
        <w:t>, тогда по условию</w:t>
      </w:r>
      <w:proofErr w:type="gramStart"/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MA=AC</m:t>
        </m:r>
      </m:oMath>
      <w:r w:rsidR="00891075" w:rsidRPr="000E5F4E">
        <w:rPr>
          <w:sz w:val="24"/>
          <w:szCs w:val="24"/>
          <w:lang w:val="en-US"/>
        </w:rPr>
        <w:t xml:space="preserve">): </w:t>
      </w:r>
      <m:oMath>
        <m:r>
          <w:rPr>
            <w:rFonts w:ascii="Cambria Math" w:hAnsi="Cambria Math"/>
            <w:sz w:val="24"/>
            <w:szCs w:val="24"/>
          </w:rPr>
          <m:t>MA=b</m:t>
        </m:r>
      </m:oMath>
      <w:r w:rsidRPr="000E5F4E">
        <w:rPr>
          <w:sz w:val="24"/>
          <w:szCs w:val="24"/>
          <w:lang w:val="en-US"/>
        </w:rPr>
        <w:t>.</w:t>
      </w:r>
      <w:r w:rsidRPr="000E5F4E">
        <w:rPr>
          <w:sz w:val="24"/>
          <w:szCs w:val="24"/>
        </w:rPr>
        <w:t xml:space="preserve"> </w:t>
      </w:r>
      <w:proofErr w:type="gramEnd"/>
    </w:p>
    <w:p w:rsidR="00290503" w:rsidRPr="000E5F4E" w:rsidRDefault="00290503" w:rsidP="00B06F3A">
      <w:pPr>
        <w:pStyle w:val="af"/>
        <w:numPr>
          <w:ilvl w:val="0"/>
          <w:numId w:val="12"/>
        </w:numPr>
        <w:spacing w:line="360" w:lineRule="auto"/>
        <w:ind w:left="0" w:right="-1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lastRenderedPageBreak/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MKA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MNC</m:t>
        </m:r>
      </m:oMath>
      <w:r w:rsidRPr="000E5F4E">
        <w:rPr>
          <w:sz w:val="24"/>
          <w:szCs w:val="24"/>
        </w:rPr>
        <w:t xml:space="preserve">.  </w:t>
      </w:r>
    </w:p>
    <w:p w:rsidR="00290503" w:rsidRPr="000E5F4E" w:rsidRDefault="00290503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AMK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CMN</m:t>
        </m:r>
      </m:oMath>
      <w:r w:rsidRPr="000E5F4E">
        <w:rPr>
          <w:sz w:val="24"/>
          <w:szCs w:val="24"/>
        </w:rPr>
        <w:t xml:space="preserve"> </w:t>
      </w:r>
      <w:r w:rsidR="002038C8" w:rsidRPr="000E5F4E">
        <w:rPr>
          <w:sz w:val="24"/>
          <w:szCs w:val="24"/>
        </w:rPr>
        <w:t>–</w:t>
      </w:r>
      <w:r w:rsidRPr="000E5F4E">
        <w:rPr>
          <w:sz w:val="24"/>
          <w:szCs w:val="24"/>
        </w:rPr>
        <w:t xml:space="preserve"> общий угол </w:t>
      </w:r>
      <w:proofErr w:type="gramStart"/>
      <w:r w:rsidRPr="000E5F4E">
        <w:rPr>
          <w:sz w:val="24"/>
          <w:szCs w:val="24"/>
        </w:rPr>
        <w:t>для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MKA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B56D09"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MNC</m:t>
        </m:r>
      </m:oMath>
      <w:r w:rsidRPr="000E5F4E">
        <w:rPr>
          <w:sz w:val="24"/>
          <w:szCs w:val="24"/>
        </w:rPr>
        <w:t>;</w:t>
      </w:r>
    </w:p>
    <w:p w:rsidR="00290503" w:rsidRPr="000E5F4E" w:rsidRDefault="00290503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MKA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MNC</m:t>
        </m:r>
      </m:oMath>
      <w:r w:rsidRPr="000E5F4E">
        <w:rPr>
          <w:sz w:val="24"/>
          <w:szCs w:val="24"/>
        </w:rPr>
        <w:t xml:space="preserve"> как соответственные углы, образованные при пересечении </w:t>
      </w:r>
      <w:proofErr w:type="gramStart"/>
      <w:r w:rsidRPr="000E5F4E">
        <w:rPr>
          <w:sz w:val="24"/>
          <w:szCs w:val="24"/>
        </w:rPr>
        <w:t>параллельных</w:t>
      </w:r>
      <w:proofErr w:type="gramEnd"/>
      <w:r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AK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  <w:lang w:val="en-US"/>
          </w:rPr>
          <m:t>AK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 по дополнительному построению) секущей </w:t>
      </w:r>
      <m:oMath>
        <m:r>
          <w:rPr>
            <w:rFonts w:ascii="Cambria Math" w:hAnsi="Cambria Math"/>
            <w:sz w:val="24"/>
            <w:szCs w:val="24"/>
          </w:rPr>
          <m:t>MN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K∈MN</m:t>
        </m:r>
      </m:oMath>
      <w:r w:rsidRPr="000E5F4E">
        <w:rPr>
          <w:sz w:val="24"/>
          <w:szCs w:val="24"/>
        </w:rPr>
        <w:t>.</w:t>
      </w:r>
    </w:p>
    <w:p w:rsidR="00290503" w:rsidRPr="000E5F4E" w:rsidRDefault="00290503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MKA</m:t>
        </m:r>
        <m:r>
          <w:rPr>
            <w:rFonts w:ascii="Cambria Math" w:hAnsi="Cambria Math"/>
            <w:sz w:val="24"/>
            <w:szCs w:val="24"/>
          </w:rPr>
          <m:t>~∆</m:t>
        </m:r>
        <m:r>
          <w:rPr>
            <w:rFonts w:ascii="Cambria Math" w:hAnsi="Cambria Math"/>
            <w:sz w:val="24"/>
            <w:szCs w:val="24"/>
            <w:lang w:val="en-US"/>
          </w:rPr>
          <m:t>MNC</m:t>
        </m:r>
      </m:oMath>
      <w:r w:rsidRPr="000E5F4E">
        <w:rPr>
          <w:sz w:val="24"/>
          <w:szCs w:val="24"/>
        </w:rPr>
        <w:t xml:space="preserve"> по двум углам.</w:t>
      </w:r>
    </w:p>
    <w:p w:rsidR="00290503" w:rsidRPr="000E5F4E" w:rsidRDefault="00290503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Итак,</w:t>
      </w:r>
      <w:r w:rsidRPr="000E5F4E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</m:oMath>
      <w:r w:rsidRPr="000E5F4E">
        <w:rPr>
          <w:sz w:val="24"/>
          <w:szCs w:val="24"/>
          <w:lang w:val="en-US"/>
        </w:rPr>
        <w:t xml:space="preserve"> </w:t>
      </w:r>
      <w:r w:rsidR="002038C8" w:rsidRPr="000E5F4E">
        <w:rPr>
          <w:sz w:val="24"/>
          <w:szCs w:val="24"/>
        </w:rPr>
        <w:t>–</w:t>
      </w:r>
      <w:r w:rsidRPr="000E5F4E">
        <w:rPr>
          <w:sz w:val="24"/>
          <w:szCs w:val="24"/>
          <w:lang w:val="en-US"/>
        </w:rPr>
        <w:t xml:space="preserve"> </w:t>
      </w:r>
      <w:r w:rsidRPr="000E5F4E">
        <w:rPr>
          <w:sz w:val="24"/>
          <w:szCs w:val="24"/>
        </w:rPr>
        <w:t>коэффициент подобия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290503" w:rsidRPr="000E5F4E" w:rsidRDefault="00C11440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MC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MA+AC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;2AK=3k.</m:t>
          </m:r>
        </m:oMath>
      </m:oMathPara>
    </w:p>
    <w:p w:rsidR="00290503" w:rsidRPr="000E5F4E" w:rsidRDefault="00290503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И, значит,  </w:t>
      </w:r>
    </w:p>
    <w:p w:rsidR="00290503" w:rsidRPr="000E5F4E" w:rsidRDefault="00A42271" w:rsidP="00B06F3A">
      <w:pPr>
        <w:spacing w:line="360" w:lineRule="auto"/>
        <w:ind w:firstLine="851"/>
        <w:jc w:val="both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AK=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290503" w:rsidRPr="000E5F4E" w:rsidRDefault="00290503" w:rsidP="00B06F3A">
      <w:pPr>
        <w:pStyle w:val="af"/>
        <w:numPr>
          <w:ilvl w:val="0"/>
          <w:numId w:val="12"/>
        </w:numPr>
        <w:spacing w:line="360" w:lineRule="auto"/>
        <w:ind w:left="0" w:right="-1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BFN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AFK</m:t>
        </m:r>
      </m:oMath>
      <w:r w:rsidRPr="000E5F4E">
        <w:rPr>
          <w:sz w:val="24"/>
          <w:szCs w:val="24"/>
        </w:rPr>
        <w:t xml:space="preserve">.  </w:t>
      </w:r>
    </w:p>
    <w:p w:rsidR="00290503" w:rsidRPr="000E5F4E" w:rsidRDefault="00290503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BFN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AFK</m:t>
        </m:r>
      </m:oMath>
      <w:r w:rsidRPr="000E5F4E">
        <w:rPr>
          <w:rFonts w:ascii="Century Schoolbook" w:hAnsi="Century Schoolbook"/>
          <w:sz w:val="24"/>
          <w:szCs w:val="24"/>
        </w:rPr>
        <w:t xml:space="preserve"> </w:t>
      </w:r>
      <w:r w:rsidRPr="000E5F4E">
        <w:rPr>
          <w:sz w:val="24"/>
          <w:szCs w:val="24"/>
        </w:rPr>
        <w:t>как вертикальные углы;</w:t>
      </w:r>
    </w:p>
    <w:p w:rsidR="00290503" w:rsidRPr="000E5F4E" w:rsidRDefault="00290503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KAF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NBF</m:t>
        </m:r>
      </m:oMath>
      <w:r w:rsidRPr="000E5F4E">
        <w:rPr>
          <w:sz w:val="24"/>
          <w:szCs w:val="24"/>
        </w:rPr>
        <w:t xml:space="preserve"> как накрест лежащие углы, образованные при пересечении </w:t>
      </w:r>
      <w:proofErr w:type="gramStart"/>
      <w:r w:rsidRPr="000E5F4E">
        <w:rPr>
          <w:sz w:val="24"/>
          <w:szCs w:val="24"/>
        </w:rPr>
        <w:t>параллельных</w:t>
      </w:r>
      <w:proofErr w:type="gramEnd"/>
      <w:r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AK</m:t>
        </m:r>
      </m:oMath>
      <w:r w:rsidR="00F4031D"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="00F4031D"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  <w:lang w:val="en-US"/>
          </w:rPr>
          <m:t>AK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BC</m:t>
        </m:r>
      </m:oMath>
      <w:r w:rsidR="00F4031D" w:rsidRPr="000E5F4E">
        <w:rPr>
          <w:sz w:val="24"/>
          <w:szCs w:val="24"/>
        </w:rPr>
        <w:t xml:space="preserve"> по дополнительному построению) секущей </w:t>
      </w:r>
      <m:oMath>
        <m:r>
          <w:rPr>
            <w:rFonts w:ascii="Cambria Math" w:hAnsi="Cambria Math"/>
            <w:sz w:val="24"/>
            <w:szCs w:val="24"/>
          </w:rPr>
          <m:t>MN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K∈MN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F∈MN</m:t>
        </m:r>
      </m:oMath>
      <w:r w:rsidRPr="000E5F4E">
        <w:rPr>
          <w:sz w:val="24"/>
          <w:szCs w:val="24"/>
        </w:rPr>
        <w:t>.</w:t>
      </w:r>
    </w:p>
    <w:p w:rsidR="00290503" w:rsidRPr="000E5F4E" w:rsidRDefault="00290503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BFN</m:t>
        </m:r>
        <m:r>
          <w:rPr>
            <w:rFonts w:ascii="Cambria Math" w:hAnsi="Cambria Math"/>
            <w:sz w:val="24"/>
            <w:szCs w:val="24"/>
          </w:rPr>
          <m:t>~∆</m:t>
        </m:r>
        <m:r>
          <w:rPr>
            <w:rFonts w:ascii="Cambria Math" w:hAnsi="Cambria Math"/>
            <w:sz w:val="24"/>
            <w:szCs w:val="24"/>
            <w:lang w:val="en-US"/>
          </w:rPr>
          <m:t>AFK</m:t>
        </m:r>
      </m:oMath>
      <w:r w:rsidRPr="000E5F4E">
        <w:rPr>
          <w:sz w:val="24"/>
          <w:szCs w:val="24"/>
        </w:rPr>
        <w:t xml:space="preserve"> по двум углам.</w:t>
      </w:r>
    </w:p>
    <w:p w:rsidR="00290503" w:rsidRPr="000E5F4E" w:rsidRDefault="00290503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Итак,</w:t>
      </w:r>
      <w:r w:rsidRPr="000E5F4E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b>
        </m:sSub>
      </m:oMath>
      <w:r w:rsidRPr="000E5F4E">
        <w:rPr>
          <w:sz w:val="24"/>
          <w:szCs w:val="24"/>
          <w:lang w:val="en-US"/>
        </w:rPr>
        <w:t xml:space="preserve"> </w:t>
      </w:r>
      <w:r w:rsidR="002038C8" w:rsidRPr="000E5F4E">
        <w:rPr>
          <w:sz w:val="24"/>
          <w:szCs w:val="24"/>
        </w:rPr>
        <w:t>–</w:t>
      </w:r>
      <w:r w:rsidRPr="000E5F4E">
        <w:rPr>
          <w:sz w:val="24"/>
          <w:szCs w:val="24"/>
          <w:lang w:val="en-US"/>
        </w:rPr>
        <w:t xml:space="preserve"> </w:t>
      </w:r>
      <w:r w:rsidRPr="000E5F4E">
        <w:rPr>
          <w:sz w:val="24"/>
          <w:szCs w:val="24"/>
        </w:rPr>
        <w:t>коэффициент подобия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290503" w:rsidRPr="000E5F4E" w:rsidRDefault="00C11440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083388" w:rsidRPr="000E5F4E" w:rsidRDefault="00F4031D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</w:rPr>
        <w:t>Но, так как по доказанному</w:t>
      </w:r>
      <w:r w:rsidR="00083388" w:rsidRPr="000E5F4E">
        <w:rPr>
          <w:sz w:val="24"/>
          <w:szCs w:val="24"/>
        </w:rPr>
        <w:t>:</w:t>
      </w:r>
    </w:p>
    <w:p w:rsidR="00290503" w:rsidRPr="000E5F4E" w:rsidRDefault="00083388" w:rsidP="00B06F3A">
      <w:pPr>
        <w:spacing w:line="360" w:lineRule="auto"/>
        <w:ind w:firstLine="851"/>
        <w:jc w:val="center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AK=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,</m:t>
          </m:r>
        </m:oMath>
      </m:oMathPara>
    </w:p>
    <w:p w:rsidR="00083388" w:rsidRPr="000E5F4E" w:rsidRDefault="00083388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</w:rPr>
        <w:t>то мы получаем, что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290503" w:rsidRPr="000E5F4E" w:rsidRDefault="00C11440" w:rsidP="00B06F3A">
      <w:pPr>
        <w:spacing w:line="360" w:lineRule="auto"/>
        <w:ind w:firstLine="851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3k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D56C6A" w:rsidRPr="000E5F4E" w:rsidRDefault="00C11440" w:rsidP="00B06F3A">
      <w:pPr>
        <w:spacing w:line="360" w:lineRule="auto"/>
        <w:ind w:firstLine="851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4118B6" w:rsidRPr="001E7A67" w:rsidRDefault="00D56C6A" w:rsidP="001E7A67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Ответ:</w:t>
      </w:r>
      <w:r w:rsidRPr="000E5F4E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FA</m:t>
            </m:r>
          </m:den>
        </m:f>
      </m:oMath>
      <w:r w:rsidR="0060701C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="0060701C"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0E5F4E">
        <w:rPr>
          <w:sz w:val="24"/>
          <w:szCs w:val="24"/>
        </w:rPr>
        <w:t>.</w:t>
      </w:r>
    </w:p>
    <w:p w:rsidR="00D56C6A" w:rsidRPr="000E5F4E" w:rsidRDefault="009E4937" w:rsidP="001E7A67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</w:rPr>
      </w:pPr>
      <w:proofErr w:type="gramStart"/>
      <w:r w:rsidRPr="000E5F4E">
        <w:rPr>
          <w:bCs/>
          <w:sz w:val="24"/>
          <w:szCs w:val="24"/>
          <w:u w:val="single"/>
          <w:lang w:val="en-US"/>
        </w:rPr>
        <w:t>II</w:t>
      </w:r>
      <w:r w:rsidRPr="000E5F4E">
        <w:rPr>
          <w:bCs/>
          <w:sz w:val="24"/>
          <w:szCs w:val="24"/>
          <w:u w:val="single"/>
        </w:rPr>
        <w:t xml:space="preserve"> способ (</w:t>
      </w:r>
      <w:r w:rsidRPr="000E5F4E">
        <w:rPr>
          <w:bCs/>
          <w:sz w:val="24"/>
          <w:szCs w:val="24"/>
          <w:u w:val="single"/>
          <w:lang w:val="en-US"/>
        </w:rPr>
        <w:t>c</w:t>
      </w:r>
      <w:r w:rsidRPr="000E5F4E">
        <w:rPr>
          <w:bCs/>
          <w:sz w:val="24"/>
          <w:szCs w:val="24"/>
          <w:u w:val="single"/>
        </w:rPr>
        <w:t xml:space="preserve"> использованием теоремы Менелая).</w:t>
      </w:r>
      <w:proofErr w:type="gramEnd"/>
    </w:p>
    <w:p w:rsidR="00DC3464" w:rsidRPr="007E694A" w:rsidRDefault="001E7A67" w:rsidP="00B06F3A">
      <w:pPr>
        <w:autoSpaceDE w:val="0"/>
        <w:autoSpaceDN w:val="0"/>
        <w:adjustRightInd w:val="0"/>
        <w:spacing w:before="200"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2503040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-196215</wp:posOffset>
            </wp:positionV>
            <wp:extent cx="4610100" cy="2505075"/>
            <wp:effectExtent l="19050" t="0" r="0" b="0"/>
            <wp:wrapTight wrapText="bothSides">
              <wp:wrapPolygon edited="0">
                <wp:start x="-89" y="0"/>
                <wp:lineTo x="-89" y="21518"/>
                <wp:lineTo x="21600" y="21518"/>
                <wp:lineTo x="21600" y="0"/>
                <wp:lineTo x="-89" y="0"/>
              </wp:wrapPolygon>
            </wp:wrapTight>
            <wp:docPr id="9" name="Рисунок 8" descr="G:\Новая папка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464" w:rsidRPr="000E5F4E" w:rsidRDefault="00DC3464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</w:p>
    <w:p w:rsidR="00D13E58" w:rsidRPr="000E5F4E" w:rsidRDefault="00D13E58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</w:p>
    <w:p w:rsidR="00D13E58" w:rsidRPr="000E5F4E" w:rsidRDefault="00D13E58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</w:p>
    <w:p w:rsidR="00D13E58" w:rsidRPr="000E5F4E" w:rsidRDefault="00D13E58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</w:p>
    <w:p w:rsidR="00D3486B" w:rsidRPr="001E7A67" w:rsidRDefault="00D3486B" w:rsidP="00B06F3A">
      <w:pPr>
        <w:autoSpaceDE w:val="0"/>
        <w:autoSpaceDN w:val="0"/>
        <w:adjustRightInd w:val="0"/>
        <w:spacing w:before="200" w:line="360" w:lineRule="auto"/>
        <w:rPr>
          <w:b/>
          <w:bCs/>
          <w:sz w:val="24"/>
          <w:szCs w:val="24"/>
        </w:rPr>
      </w:pPr>
    </w:p>
    <w:p w:rsidR="008A4523" w:rsidRPr="000E5F4E" w:rsidRDefault="008A4523" w:rsidP="00B06F3A">
      <w:pPr>
        <w:autoSpaceDE w:val="0"/>
        <w:autoSpaceDN w:val="0"/>
        <w:adjustRightInd w:val="0"/>
        <w:spacing w:before="200" w:line="360" w:lineRule="auto"/>
        <w:ind w:firstLine="851"/>
        <w:contextualSpacing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BN=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</m:oMath>
      <w:r w:rsidRPr="000E5F4E">
        <w:rPr>
          <w:sz w:val="24"/>
          <w:szCs w:val="24"/>
        </w:rPr>
        <w:t>, тогда по условию (</w:t>
      </w:r>
      <m:oMath>
        <m:r>
          <w:rPr>
            <w:rFonts w:ascii="Cambria Math" w:hAnsi="Cambria Math"/>
            <w:sz w:val="24"/>
            <w:szCs w:val="24"/>
          </w:rPr>
          <m:t>NC=3BN</m:t>
        </m:r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 xml:space="preserve">: </w:t>
      </w:r>
      <m:oMath>
        <m:r>
          <w:rPr>
            <w:rFonts w:ascii="Cambria Math" w:hAnsi="Cambria Math"/>
            <w:sz w:val="24"/>
            <w:szCs w:val="24"/>
          </w:rPr>
          <m:t>NC=3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</m:oMath>
      <w:r w:rsidRPr="000E5F4E">
        <w:rPr>
          <w:sz w:val="24"/>
          <w:szCs w:val="24"/>
        </w:rPr>
        <w:t xml:space="preserve">; пусть </w:t>
      </w:r>
      <m:oMath>
        <m:r>
          <w:rPr>
            <w:rFonts w:ascii="Cambria Math" w:hAnsi="Cambria Math"/>
            <w:sz w:val="24"/>
            <w:szCs w:val="24"/>
            <w:lang w:val="en-US"/>
          </w:rPr>
          <m:t>AC</m:t>
        </m:r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=b</m:t>
        </m:r>
      </m:oMath>
      <w:r w:rsidRPr="000E5F4E">
        <w:rPr>
          <w:sz w:val="24"/>
          <w:szCs w:val="24"/>
        </w:rPr>
        <w:t>, тогда по условию</w:t>
      </w:r>
      <w:proofErr w:type="gramStart"/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MA=AC</m:t>
        </m:r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>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MA=b</m:t>
        </m:r>
      </m:oMath>
      <w:r w:rsidRPr="000E5F4E">
        <w:rPr>
          <w:sz w:val="24"/>
          <w:szCs w:val="24"/>
        </w:rPr>
        <w:t xml:space="preserve">. </w:t>
      </w:r>
      <w:proofErr w:type="gramEnd"/>
    </w:p>
    <w:p w:rsidR="00434C38" w:rsidRPr="000E5F4E" w:rsidRDefault="0001775C" w:rsidP="00B06F3A">
      <w:pPr>
        <w:autoSpaceDE w:val="0"/>
        <w:autoSpaceDN w:val="0"/>
        <w:adjustRightInd w:val="0"/>
        <w:spacing w:before="200" w:line="360" w:lineRule="auto"/>
        <w:ind w:firstLine="851"/>
        <w:contextualSpacing/>
        <w:jc w:val="both"/>
        <w:rPr>
          <w:sz w:val="24"/>
          <w:szCs w:val="24"/>
        </w:rPr>
      </w:pPr>
      <w:proofErr w:type="gramStart"/>
      <w:r w:rsidRPr="000E5F4E">
        <w:rPr>
          <w:sz w:val="24"/>
          <w:szCs w:val="24"/>
        </w:rPr>
        <w:t>Прямая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MN</m:t>
        </m:r>
      </m:oMath>
      <w:r w:rsidRPr="000E5F4E">
        <w:rPr>
          <w:iCs/>
          <w:sz w:val="24"/>
          <w:szCs w:val="24"/>
        </w:rPr>
        <w:t xml:space="preserve"> </w:t>
      </w:r>
      <w:r w:rsidR="008A4523" w:rsidRPr="000E5F4E">
        <w:rPr>
          <w:sz w:val="24"/>
          <w:szCs w:val="24"/>
        </w:rPr>
        <w:t xml:space="preserve">пересекает две стороны </w:t>
      </w:r>
      <m:oMath>
        <m:r>
          <w:rPr>
            <w:rFonts w:ascii="Cambria Math" w:hAnsi="Cambria Math"/>
            <w:sz w:val="24"/>
            <w:szCs w:val="24"/>
          </w:rPr>
          <m:t>∆ABC</m:t>
        </m:r>
      </m:oMath>
      <w:r w:rsidRPr="000E5F4E">
        <w:rPr>
          <w:sz w:val="24"/>
          <w:szCs w:val="24"/>
        </w:rPr>
        <w:t xml:space="preserve"> </w:t>
      </w:r>
      <w:r w:rsidR="008A4523" w:rsidRPr="000E5F4E">
        <w:rPr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MN∩AB=F</m:t>
        </m:r>
      </m:oMath>
      <w:r w:rsidR="008A4523"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MN∩BC=</m:t>
        </m:r>
      </m:oMath>
      <w:r w:rsidR="008A4523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N</m:t>
        </m:r>
      </m:oMath>
      <w:r w:rsidR="008A4523" w:rsidRPr="000E5F4E">
        <w:rPr>
          <w:sz w:val="24"/>
          <w:szCs w:val="24"/>
        </w:rPr>
        <w:t xml:space="preserve">) </w:t>
      </w:r>
      <w:r w:rsidRPr="000E5F4E">
        <w:rPr>
          <w:sz w:val="24"/>
          <w:szCs w:val="24"/>
        </w:rPr>
        <w:t>и продол</w:t>
      </w:r>
      <w:r w:rsidRPr="000E5F4E">
        <w:rPr>
          <w:sz w:val="24"/>
          <w:szCs w:val="24"/>
        </w:rPr>
        <w:softHyphen/>
        <w:t>жение третьей</w:t>
      </w:r>
      <w:r w:rsidR="002575FF"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CA</m:t>
        </m:r>
      </m:oMath>
      <w:r w:rsidR="002575FF" w:rsidRPr="000E5F4E">
        <w:rPr>
          <w:sz w:val="24"/>
          <w:szCs w:val="24"/>
        </w:rPr>
        <w:t xml:space="preserve"> </w:t>
      </w:r>
      <w:r w:rsidR="002038C8" w:rsidRPr="000E5F4E">
        <w:rPr>
          <w:sz w:val="24"/>
          <w:szCs w:val="24"/>
        </w:rPr>
        <w:t>–</w:t>
      </w:r>
      <w:r w:rsidR="002575FF" w:rsidRPr="000E5F4E">
        <w:rPr>
          <w:sz w:val="24"/>
          <w:szCs w:val="24"/>
        </w:rPr>
        <w:t xml:space="preserve"> луч, </w:t>
      </w:r>
      <m:oMath>
        <m:r>
          <w:rPr>
            <w:rFonts w:ascii="Cambria Math" w:hAnsi="Cambria Math"/>
            <w:sz w:val="24"/>
            <w:szCs w:val="24"/>
          </w:rPr>
          <m:t>MN∩</m:t>
        </m:r>
        <m:r>
          <w:rPr>
            <w:rFonts w:ascii="Cambria Math" w:hAnsi="Cambria Math"/>
            <w:sz w:val="24"/>
            <w:szCs w:val="24"/>
            <w:lang w:val="en-US"/>
          </w:rPr>
          <m:t>CA</m:t>
        </m:r>
        <m:r>
          <w:rPr>
            <w:rFonts w:ascii="Cambria Math" w:hAnsi="Cambria Math"/>
            <w:sz w:val="24"/>
            <w:szCs w:val="24"/>
          </w:rPr>
          <m:t>=M</m:t>
        </m:r>
      </m:oMath>
      <w:r w:rsidR="002575FF" w:rsidRPr="000E5F4E">
        <w:rPr>
          <w:sz w:val="24"/>
          <w:szCs w:val="24"/>
        </w:rPr>
        <w:t>), значит, п</w:t>
      </w:r>
      <w:r w:rsidRPr="000E5F4E">
        <w:rPr>
          <w:sz w:val="24"/>
          <w:szCs w:val="24"/>
        </w:rPr>
        <w:t>о теореме Менелая</w:t>
      </w:r>
      <w:r w:rsidR="002575FF" w:rsidRPr="000E5F4E">
        <w:rPr>
          <w:sz w:val="24"/>
          <w:szCs w:val="24"/>
        </w:rPr>
        <w:t>:</w:t>
      </w:r>
    </w:p>
    <w:p w:rsidR="00222BF2" w:rsidRPr="000E5F4E" w:rsidRDefault="00C11440" w:rsidP="00B06F3A">
      <w:pPr>
        <w:autoSpaceDE w:val="0"/>
        <w:autoSpaceDN w:val="0"/>
        <w:adjustRightInd w:val="0"/>
        <w:spacing w:before="200" w:line="360" w:lineRule="auto"/>
        <w:contextualSpacing/>
        <w:jc w:val="both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MC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=1. </m:t>
          </m:r>
        </m:oMath>
      </m:oMathPara>
    </w:p>
    <w:p w:rsidR="00222BF2" w:rsidRPr="000E5F4E" w:rsidRDefault="00222BF2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И, значит,</w:t>
      </w:r>
    </w:p>
    <w:p w:rsidR="00222BF2" w:rsidRPr="000E5F4E" w:rsidRDefault="00C11440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6E7EF7" w:rsidRPr="000E5F4E" w:rsidRDefault="006E7EF7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Ответ:</w:t>
      </w:r>
      <w:r w:rsidRPr="000E5F4E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BF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FA</m:t>
            </m:r>
          </m:den>
        </m:f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0E5F4E">
        <w:rPr>
          <w:sz w:val="24"/>
          <w:szCs w:val="24"/>
        </w:rPr>
        <w:t>.</w:t>
      </w:r>
    </w:p>
    <w:p w:rsidR="00D3486B" w:rsidRPr="007E694A" w:rsidRDefault="00D3486B" w:rsidP="00B06F3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AA44A3" w:rsidRPr="000E5F4E" w:rsidRDefault="00AA44A3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color w:val="984806" w:themeColor="accent6" w:themeShade="80"/>
          <w:sz w:val="24"/>
          <w:szCs w:val="24"/>
        </w:rPr>
      </w:pPr>
      <w:r w:rsidRPr="000E5F4E">
        <w:rPr>
          <w:b/>
          <w:color w:val="984806" w:themeColor="accent6" w:themeShade="80"/>
          <w:sz w:val="24"/>
          <w:szCs w:val="24"/>
        </w:rPr>
        <w:t xml:space="preserve">Задача </w:t>
      </w:r>
      <w:r w:rsidR="004118B6" w:rsidRPr="000E5F4E">
        <w:rPr>
          <w:b/>
          <w:color w:val="984806" w:themeColor="accent6" w:themeShade="80"/>
          <w:sz w:val="24"/>
          <w:szCs w:val="24"/>
        </w:rPr>
        <w:t>4</w:t>
      </w:r>
      <w:r w:rsidRPr="000E5F4E">
        <w:rPr>
          <w:b/>
          <w:color w:val="984806" w:themeColor="accent6" w:themeShade="80"/>
          <w:sz w:val="24"/>
          <w:szCs w:val="24"/>
        </w:rPr>
        <w:t>.</w:t>
      </w:r>
    </w:p>
    <w:p w:rsidR="00C014B7" w:rsidRPr="000E5F4E" w:rsidRDefault="0001775C" w:rsidP="00B06F3A">
      <w:pPr>
        <w:autoSpaceDE w:val="0"/>
        <w:autoSpaceDN w:val="0"/>
        <w:adjustRightInd w:val="0"/>
        <w:spacing w:before="160"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На стороне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∆PQR</m:t>
        </m:r>
      </m:oMath>
      <w:r w:rsidR="00AA44A3" w:rsidRPr="000E5F4E">
        <w:rPr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взята точка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0E5F4E">
        <w:rPr>
          <w:sz w:val="24"/>
          <w:szCs w:val="24"/>
        </w:rPr>
        <w:t xml:space="preserve">, а на стороне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="00AA44A3" w:rsidRPr="000E5F4E">
        <w:rPr>
          <w:sz w:val="24"/>
          <w:szCs w:val="24"/>
        </w:rPr>
        <w:t xml:space="preserve"> взята</w:t>
      </w:r>
      <w:r w:rsidRPr="000E5F4E">
        <w:rPr>
          <w:sz w:val="24"/>
          <w:szCs w:val="24"/>
        </w:rPr>
        <w:t xml:space="preserve"> точка </w:t>
      </w:r>
      <m:oMath>
        <m:r>
          <w:rPr>
            <w:rFonts w:ascii="Cambria Math" w:hAnsi="Cambria Math"/>
            <w:sz w:val="24"/>
            <w:szCs w:val="24"/>
          </w:rPr>
          <m:t>L</m:t>
        </m:r>
      </m:oMath>
      <w:r w:rsidRPr="000E5F4E">
        <w:rPr>
          <w:sz w:val="24"/>
          <w:szCs w:val="24"/>
        </w:rPr>
        <w:t>,</w:t>
      </w:r>
      <w:r w:rsidR="00AA44A3" w:rsidRPr="000E5F4E">
        <w:rPr>
          <w:sz w:val="24"/>
          <w:szCs w:val="24"/>
        </w:rPr>
        <w:t xml:space="preserve"> причё</w:t>
      </w:r>
      <w:r w:rsidRPr="000E5F4E">
        <w:rPr>
          <w:sz w:val="24"/>
          <w:szCs w:val="24"/>
        </w:rPr>
        <w:t xml:space="preserve">м </w:t>
      </w:r>
      <m:oMath>
        <m:r>
          <w:rPr>
            <w:rFonts w:ascii="Cambria Math" w:hAnsi="Cambria Math"/>
            <w:sz w:val="24"/>
            <w:szCs w:val="24"/>
          </w:rPr>
          <m:t>NQ=LP</m:t>
        </m:r>
      </m:oMath>
      <w:r w:rsidRPr="000E5F4E">
        <w:rPr>
          <w:sz w:val="24"/>
          <w:szCs w:val="24"/>
        </w:rPr>
        <w:t xml:space="preserve">. Точка пересечения отрезков </w:t>
      </w:r>
      <m:oMath>
        <m:r>
          <w:rPr>
            <w:rFonts w:ascii="Cambria Math" w:hAnsi="Cambria Math"/>
            <w:sz w:val="24"/>
            <w:szCs w:val="24"/>
          </w:rPr>
          <m:t>QL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NR</m:t>
        </m:r>
      </m:oMath>
      <w:r w:rsidRPr="000E5F4E">
        <w:rPr>
          <w:sz w:val="24"/>
          <w:szCs w:val="24"/>
        </w:rPr>
        <w:t xml:space="preserve"> делит </w:t>
      </w:r>
      <m:oMath>
        <m:r>
          <w:rPr>
            <w:rFonts w:ascii="Cambria Math" w:hAnsi="Cambria Math"/>
            <w:sz w:val="24"/>
            <w:szCs w:val="24"/>
          </w:rPr>
          <m:t>QL</m:t>
        </m:r>
      </m:oMath>
      <w:r w:rsidRPr="000E5F4E">
        <w:rPr>
          <w:sz w:val="24"/>
          <w:szCs w:val="24"/>
        </w:rPr>
        <w:t xml:space="preserve"> в отношении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0E5F4E">
        <w:rPr>
          <w:sz w:val="24"/>
          <w:szCs w:val="24"/>
        </w:rPr>
        <w:t xml:space="preserve">, считая от точки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="00C014B7" w:rsidRPr="000E5F4E">
        <w:rPr>
          <w:sz w:val="24"/>
          <w:szCs w:val="24"/>
        </w:rPr>
        <w:t>. Найти отношение</w:t>
      </w:r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PR</m:t>
            </m:r>
          </m:den>
        </m:f>
      </m:oMath>
      <w:r w:rsidR="00AA44A3" w:rsidRPr="000E5F4E">
        <w:rPr>
          <w:sz w:val="24"/>
          <w:szCs w:val="24"/>
        </w:rPr>
        <w:t>.</w:t>
      </w:r>
    </w:p>
    <w:p w:rsidR="006F02BE" w:rsidRPr="000E5F4E" w:rsidRDefault="006F02BE" w:rsidP="00B06F3A">
      <w:pPr>
        <w:pStyle w:val="af"/>
        <w:spacing w:line="360" w:lineRule="auto"/>
        <w:ind w:left="0" w:firstLine="851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Дано: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PQR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N</m:t>
        </m:r>
        <m:r>
          <w:rPr>
            <w:rFonts w:ascii="Cambria Math" w:hAnsi="Cambria Math"/>
            <w:sz w:val="24"/>
            <w:szCs w:val="24"/>
          </w:rPr>
          <m:t>∈PQ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L</m:t>
        </m:r>
        <m:r>
          <w:rPr>
            <w:rFonts w:ascii="Cambria Math" w:hAnsi="Cambria Math"/>
            <w:sz w:val="24"/>
            <w:szCs w:val="24"/>
          </w:rPr>
          <m:t>∈PR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NQ=LR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QL∩</m:t>
        </m:r>
        <m:r>
          <w:rPr>
            <w:rFonts w:ascii="Cambria Math" w:hAnsi="Cambria Math"/>
            <w:sz w:val="24"/>
            <w:szCs w:val="24"/>
            <w:lang w:val="en-US"/>
          </w:rPr>
          <m:t>NR</m:t>
        </m:r>
        <m:r>
          <w:rPr>
            <w:rFonts w:ascii="Cambria Math" w:hAnsi="Cambria Math"/>
            <w:sz w:val="24"/>
            <w:szCs w:val="24"/>
          </w:rPr>
          <m:t>=F</m:t>
        </m:r>
      </m:oMath>
      <w:r w:rsidR="00C21A85" w:rsidRPr="000E5F4E">
        <w:rPr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QF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FL</m:t>
            </m:r>
          </m:den>
        </m:f>
      </m:oMath>
      <w:r w:rsidR="00C21A85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="00C21A85"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="00C21A85" w:rsidRPr="000E5F4E">
        <w:rPr>
          <w:sz w:val="24"/>
          <w:szCs w:val="24"/>
        </w:rPr>
        <w:t>.</w:t>
      </w:r>
    </w:p>
    <w:p w:rsidR="006F02BE" w:rsidRPr="000E5F4E" w:rsidRDefault="006F02BE" w:rsidP="00B06F3A">
      <w:pPr>
        <w:pStyle w:val="af"/>
        <w:spacing w:line="360" w:lineRule="auto"/>
        <w:ind w:left="0" w:firstLine="851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Найти отношение</w:t>
      </w:r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PN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PR</m:t>
            </m:r>
          </m:den>
        </m:f>
      </m:oMath>
      <w:r w:rsidRPr="000E5F4E">
        <w:rPr>
          <w:sz w:val="24"/>
          <w:szCs w:val="24"/>
        </w:rPr>
        <w:t>.</w:t>
      </w:r>
    </w:p>
    <w:p w:rsidR="006F02BE" w:rsidRPr="000E5F4E" w:rsidRDefault="006F02BE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iCs/>
          <w:sz w:val="24"/>
          <w:szCs w:val="24"/>
        </w:rPr>
      </w:pPr>
      <w:r w:rsidRPr="000E5F4E">
        <w:rPr>
          <w:b/>
          <w:iCs/>
          <w:sz w:val="24"/>
          <w:szCs w:val="24"/>
        </w:rPr>
        <w:t>Решение.</w:t>
      </w:r>
    </w:p>
    <w:p w:rsidR="006F02BE" w:rsidRPr="000E5F4E" w:rsidRDefault="006F02BE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  <w:proofErr w:type="gramStart"/>
      <w:r w:rsidRPr="000E5F4E">
        <w:rPr>
          <w:bCs/>
          <w:sz w:val="24"/>
          <w:szCs w:val="24"/>
          <w:u w:val="single"/>
          <w:lang w:val="en-US"/>
        </w:rPr>
        <w:t>I</w:t>
      </w:r>
      <w:r w:rsidRPr="000E5F4E">
        <w:rPr>
          <w:bCs/>
          <w:sz w:val="24"/>
          <w:szCs w:val="24"/>
          <w:u w:val="single"/>
        </w:rPr>
        <w:t xml:space="preserve"> способ (без использования теоремы Менелая).</w:t>
      </w:r>
      <w:proofErr w:type="gramEnd"/>
    </w:p>
    <w:p w:rsidR="006B3606" w:rsidRPr="000E5F4E" w:rsidRDefault="006B3606" w:rsidP="00B06F3A">
      <w:pPr>
        <w:autoSpaceDE w:val="0"/>
        <w:autoSpaceDN w:val="0"/>
        <w:adjustRightInd w:val="0"/>
        <w:spacing w:before="200" w:line="360" w:lineRule="auto"/>
        <w:rPr>
          <w:bCs/>
          <w:sz w:val="24"/>
          <w:szCs w:val="24"/>
          <w:u w:val="single"/>
        </w:rPr>
      </w:pPr>
    </w:p>
    <w:p w:rsidR="006B3606" w:rsidRPr="001E7A67" w:rsidRDefault="001E7A67" w:rsidP="00B06F3A">
      <w:pPr>
        <w:autoSpaceDE w:val="0"/>
        <w:autoSpaceDN w:val="0"/>
        <w:adjustRightInd w:val="0"/>
        <w:spacing w:before="200" w:line="360" w:lineRule="auto"/>
        <w:rPr>
          <w:bCs/>
          <w:sz w:val="24"/>
          <w:szCs w:val="24"/>
          <w:u w:val="single"/>
        </w:rPr>
      </w:pPr>
      <w:r>
        <w:rPr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2504064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-396240</wp:posOffset>
            </wp:positionV>
            <wp:extent cx="3619500" cy="2486025"/>
            <wp:effectExtent l="19050" t="0" r="0" b="0"/>
            <wp:wrapTight wrapText="bothSides">
              <wp:wrapPolygon edited="0">
                <wp:start x="-114" y="0"/>
                <wp:lineTo x="-114" y="21517"/>
                <wp:lineTo x="21600" y="21517"/>
                <wp:lineTo x="21600" y="0"/>
                <wp:lineTo x="-114" y="0"/>
              </wp:wrapPolygon>
            </wp:wrapTight>
            <wp:docPr id="12" name="Рисунок 11" descr="G:\Новая папка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606" w:rsidRPr="000E5F4E" w:rsidRDefault="006B3606" w:rsidP="00B06F3A">
      <w:pPr>
        <w:autoSpaceDE w:val="0"/>
        <w:autoSpaceDN w:val="0"/>
        <w:adjustRightInd w:val="0"/>
        <w:spacing w:before="200" w:line="360" w:lineRule="auto"/>
        <w:rPr>
          <w:bCs/>
          <w:sz w:val="24"/>
          <w:szCs w:val="24"/>
          <w:u w:val="single"/>
        </w:rPr>
      </w:pPr>
    </w:p>
    <w:p w:rsidR="006B3606" w:rsidRPr="000E5F4E" w:rsidRDefault="006B3606" w:rsidP="00B06F3A">
      <w:pPr>
        <w:autoSpaceDE w:val="0"/>
        <w:autoSpaceDN w:val="0"/>
        <w:adjustRightInd w:val="0"/>
        <w:spacing w:before="200" w:line="360" w:lineRule="auto"/>
        <w:rPr>
          <w:bCs/>
          <w:sz w:val="24"/>
          <w:szCs w:val="24"/>
          <w:u w:val="single"/>
        </w:rPr>
      </w:pPr>
    </w:p>
    <w:p w:rsidR="006B3606" w:rsidRPr="000E5F4E" w:rsidRDefault="006B3606" w:rsidP="00B06F3A">
      <w:pPr>
        <w:autoSpaceDE w:val="0"/>
        <w:autoSpaceDN w:val="0"/>
        <w:adjustRightInd w:val="0"/>
        <w:spacing w:before="200" w:line="360" w:lineRule="auto"/>
        <w:rPr>
          <w:bCs/>
          <w:sz w:val="24"/>
          <w:szCs w:val="24"/>
          <w:u w:val="single"/>
        </w:rPr>
      </w:pPr>
    </w:p>
    <w:p w:rsidR="001E7A67" w:rsidRPr="00C0285B" w:rsidRDefault="001E7A67" w:rsidP="00B06F3A">
      <w:pPr>
        <w:autoSpaceDE w:val="0"/>
        <w:autoSpaceDN w:val="0"/>
        <w:adjustRightInd w:val="0"/>
        <w:spacing w:before="200" w:line="360" w:lineRule="auto"/>
        <w:rPr>
          <w:bCs/>
          <w:sz w:val="24"/>
          <w:szCs w:val="24"/>
          <w:u w:val="single"/>
        </w:rPr>
      </w:pPr>
    </w:p>
    <w:p w:rsidR="001E7A67" w:rsidRPr="00C0285B" w:rsidRDefault="001E7A67" w:rsidP="00B06F3A">
      <w:pPr>
        <w:autoSpaceDE w:val="0"/>
        <w:autoSpaceDN w:val="0"/>
        <w:adjustRightInd w:val="0"/>
        <w:spacing w:before="200" w:line="360" w:lineRule="auto"/>
        <w:rPr>
          <w:bCs/>
          <w:sz w:val="24"/>
          <w:szCs w:val="24"/>
          <w:u w:val="single"/>
        </w:rPr>
      </w:pPr>
    </w:p>
    <w:p w:rsidR="006B3606" w:rsidRPr="000E5F4E" w:rsidRDefault="006B3606" w:rsidP="00B06F3A">
      <w:pPr>
        <w:autoSpaceDE w:val="0"/>
        <w:autoSpaceDN w:val="0"/>
        <w:adjustRightInd w:val="0"/>
        <w:spacing w:before="200" w:line="360" w:lineRule="auto"/>
        <w:ind w:firstLine="851"/>
        <w:contextualSpacing/>
        <w:jc w:val="both"/>
        <w:rPr>
          <w:sz w:val="24"/>
          <w:szCs w:val="24"/>
        </w:rPr>
      </w:pPr>
      <w:r w:rsidRPr="000E5F4E">
        <w:rPr>
          <w:bCs/>
          <w:sz w:val="24"/>
          <w:szCs w:val="24"/>
        </w:rPr>
        <w:t xml:space="preserve">Сделаем </w:t>
      </w:r>
      <w:r w:rsidRPr="000E5F4E">
        <w:rPr>
          <w:bCs/>
          <w:sz w:val="24"/>
          <w:szCs w:val="24"/>
          <w:u w:val="single"/>
        </w:rPr>
        <w:t>дополнительное построение:</w:t>
      </w:r>
      <w:r w:rsidRPr="000E5F4E">
        <w:rPr>
          <w:bCs/>
          <w:sz w:val="24"/>
          <w:szCs w:val="24"/>
        </w:rPr>
        <w:t xml:space="preserve"> проведём </w:t>
      </w:r>
      <w:r w:rsidR="005C7A71" w:rsidRPr="000E5F4E">
        <w:rPr>
          <w:bCs/>
          <w:sz w:val="24"/>
          <w:szCs w:val="24"/>
        </w:rPr>
        <w:t xml:space="preserve">отрезок </w:t>
      </w:r>
      <m:oMath>
        <m:r>
          <w:rPr>
            <w:rFonts w:ascii="Cambria Math" w:hAnsi="Cambria Math"/>
            <w:sz w:val="24"/>
            <w:szCs w:val="24"/>
            <w:lang w:val="en-US"/>
          </w:rPr>
          <m:t>LK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PQ</m:t>
        </m:r>
      </m:oMath>
      <w:r w:rsidRPr="000E5F4E">
        <w:rPr>
          <w:sz w:val="24"/>
          <w:szCs w:val="24"/>
        </w:rPr>
        <w:t xml:space="preserve"> (рис.</w:t>
      </w:r>
      <w:r w:rsidR="00AC0470" w:rsidRPr="000E5F4E">
        <w:rPr>
          <w:sz w:val="24"/>
          <w:szCs w:val="24"/>
        </w:rPr>
        <w:t xml:space="preserve"> </w:t>
      </w:r>
      <w:r w:rsidR="00732F22" w:rsidRPr="000E5F4E">
        <w:rPr>
          <w:sz w:val="24"/>
          <w:szCs w:val="24"/>
        </w:rPr>
        <w:t>20</w:t>
      </w:r>
      <w:r w:rsidRPr="000E5F4E">
        <w:rPr>
          <w:sz w:val="24"/>
          <w:szCs w:val="24"/>
        </w:rPr>
        <w:t>).</w:t>
      </w:r>
    </w:p>
    <w:p w:rsidR="006B3606" w:rsidRPr="000E5F4E" w:rsidRDefault="006B3606" w:rsidP="00B06F3A">
      <w:pPr>
        <w:autoSpaceDE w:val="0"/>
        <w:autoSpaceDN w:val="0"/>
        <w:adjustRightInd w:val="0"/>
        <w:spacing w:before="200" w:line="360" w:lineRule="auto"/>
        <w:ind w:firstLine="851"/>
        <w:contextualSpacing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NQ=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0E5F4E">
        <w:rPr>
          <w:sz w:val="24"/>
          <w:szCs w:val="24"/>
        </w:rPr>
        <w:t>, тогда по условию</w:t>
      </w:r>
      <w:proofErr w:type="gramStart"/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NQ=LR</m:t>
        </m:r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>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LR=a</m:t>
        </m:r>
      </m:oMath>
      <w:r w:rsidRPr="000E5F4E">
        <w:rPr>
          <w:sz w:val="24"/>
          <w:szCs w:val="24"/>
        </w:rPr>
        <w:t xml:space="preserve">; </w:t>
      </w:r>
      <w:proofErr w:type="gramEnd"/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  <w:lang w:val="en-US"/>
          </w:rPr>
          <m:t>QF</m:t>
        </m:r>
        <m:r>
          <w:rPr>
            <w:rFonts w:ascii="Cambria Math" w:hAnsi="Cambria Math"/>
            <w:sz w:val="24"/>
            <w:szCs w:val="24"/>
          </w:rPr>
          <m:t>=km</m:t>
        </m:r>
      </m:oMath>
      <w:r w:rsidRPr="000E5F4E">
        <w:rPr>
          <w:sz w:val="24"/>
          <w:szCs w:val="24"/>
        </w:rPr>
        <w:t>, тогда по условию (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QF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FL</m:t>
            </m:r>
          </m:den>
        </m:f>
      </m:oMath>
      <w:r w:rsidR="00756605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="00756605"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>:</w:t>
      </w:r>
      <w:r w:rsidR="00333FB1" w:rsidRPr="000E5F4E">
        <w:rPr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FL=kn</m:t>
        </m:r>
      </m:oMath>
      <w:r w:rsidRPr="000E5F4E">
        <w:rPr>
          <w:sz w:val="24"/>
          <w:szCs w:val="24"/>
        </w:rPr>
        <w:t xml:space="preserve">. </w:t>
      </w:r>
    </w:p>
    <w:p w:rsidR="00992367" w:rsidRPr="000E5F4E" w:rsidRDefault="00992367" w:rsidP="00B06F3A">
      <w:pPr>
        <w:pStyle w:val="af"/>
        <w:numPr>
          <w:ilvl w:val="0"/>
          <w:numId w:val="13"/>
        </w:numPr>
        <w:spacing w:line="360" w:lineRule="auto"/>
        <w:ind w:left="0" w:right="-1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PNR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LKR</m:t>
        </m:r>
      </m:oMath>
      <w:r w:rsidRPr="000E5F4E">
        <w:rPr>
          <w:sz w:val="24"/>
          <w:szCs w:val="24"/>
        </w:rPr>
        <w:t xml:space="preserve">.  </w:t>
      </w:r>
    </w:p>
    <w:p w:rsidR="00992367" w:rsidRPr="000E5F4E" w:rsidRDefault="00992367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PRN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LRK</m:t>
        </m:r>
      </m:oMath>
      <w:r w:rsidRPr="000E5F4E">
        <w:rPr>
          <w:sz w:val="24"/>
          <w:szCs w:val="24"/>
        </w:rPr>
        <w:t xml:space="preserve"> </w:t>
      </w:r>
      <w:r w:rsidR="002038C8" w:rsidRPr="000E5F4E">
        <w:rPr>
          <w:sz w:val="24"/>
          <w:szCs w:val="24"/>
        </w:rPr>
        <w:t>–</w:t>
      </w:r>
      <w:r w:rsidRPr="000E5F4E">
        <w:rPr>
          <w:sz w:val="24"/>
          <w:szCs w:val="24"/>
        </w:rPr>
        <w:t xml:space="preserve"> общий угол </w:t>
      </w:r>
      <w:proofErr w:type="gramStart"/>
      <w:r w:rsidRPr="000E5F4E">
        <w:rPr>
          <w:sz w:val="24"/>
          <w:szCs w:val="24"/>
        </w:rPr>
        <w:t>для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PNR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040EDC"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LKR</m:t>
        </m:r>
      </m:oMath>
      <w:r w:rsidRPr="000E5F4E">
        <w:rPr>
          <w:sz w:val="24"/>
          <w:szCs w:val="24"/>
        </w:rPr>
        <w:t>;</w:t>
      </w:r>
    </w:p>
    <w:p w:rsidR="00992367" w:rsidRPr="000E5F4E" w:rsidRDefault="00992367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NPR</m:t>
        </m:r>
        <m:r>
          <w:rPr>
            <w:rFonts w:ascii="Cambria Math" w:hAnsi="Cambria Math"/>
            <w:sz w:val="24"/>
            <w:szCs w:val="24"/>
          </w:rPr>
          <m:t>=∠KLR</m:t>
        </m:r>
      </m:oMath>
      <w:r w:rsidRPr="000E5F4E">
        <w:rPr>
          <w:sz w:val="24"/>
          <w:szCs w:val="24"/>
        </w:rPr>
        <w:t xml:space="preserve"> как соответственные углы, образованные при пересечении </w:t>
      </w:r>
      <w:proofErr w:type="gramStart"/>
      <w:r w:rsidRPr="000E5F4E">
        <w:rPr>
          <w:sz w:val="24"/>
          <w:szCs w:val="24"/>
        </w:rPr>
        <w:t>параллельных</w:t>
      </w:r>
      <w:proofErr w:type="gramEnd"/>
      <w:r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LK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  <w:lang w:val="en-US"/>
          </w:rPr>
          <m:t>LK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PQ</m:t>
        </m:r>
      </m:oMath>
      <w:r w:rsidR="00040EDC" w:rsidRPr="000E5F4E">
        <w:rPr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по дополнительному построению) секущей </w:t>
      </w:r>
      <m:oMath>
        <m:r>
          <w:rPr>
            <w:rFonts w:ascii="Cambria Math" w:hAnsi="Cambria Math"/>
            <w:sz w:val="24"/>
            <w:szCs w:val="24"/>
          </w:rPr>
          <m:t>PR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L∈PR</m:t>
        </m:r>
      </m:oMath>
      <w:r w:rsidRPr="000E5F4E">
        <w:rPr>
          <w:sz w:val="24"/>
          <w:szCs w:val="24"/>
        </w:rPr>
        <w:t>.</w:t>
      </w:r>
    </w:p>
    <w:p w:rsidR="00992367" w:rsidRPr="000E5F4E" w:rsidRDefault="00992367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PNR</m:t>
        </m:r>
        <m:r>
          <w:rPr>
            <w:rFonts w:ascii="Cambria Math" w:hAnsi="Cambria Math"/>
            <w:sz w:val="24"/>
            <w:szCs w:val="24"/>
          </w:rPr>
          <m:t>~∆LKR</m:t>
        </m:r>
      </m:oMath>
      <w:r w:rsidRPr="000E5F4E">
        <w:rPr>
          <w:sz w:val="24"/>
          <w:szCs w:val="24"/>
        </w:rPr>
        <w:t xml:space="preserve"> по двум углам.</w:t>
      </w:r>
    </w:p>
    <w:p w:rsidR="00992367" w:rsidRPr="000E5F4E" w:rsidRDefault="00992367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Итак,</w:t>
      </w:r>
      <w:r w:rsidRPr="000E5F4E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</m:oMath>
      <w:r w:rsidRPr="000E5F4E">
        <w:rPr>
          <w:sz w:val="24"/>
          <w:szCs w:val="24"/>
          <w:lang w:val="en-US"/>
        </w:rPr>
        <w:t xml:space="preserve"> </w:t>
      </w:r>
      <w:r w:rsidR="002038C8" w:rsidRPr="000E5F4E">
        <w:rPr>
          <w:sz w:val="24"/>
          <w:szCs w:val="24"/>
        </w:rPr>
        <w:t>–</w:t>
      </w:r>
      <w:r w:rsidRPr="000E5F4E">
        <w:rPr>
          <w:sz w:val="24"/>
          <w:szCs w:val="24"/>
          <w:lang w:val="en-US"/>
        </w:rPr>
        <w:t xml:space="preserve"> </w:t>
      </w:r>
      <w:r w:rsidRPr="000E5F4E">
        <w:rPr>
          <w:sz w:val="24"/>
          <w:szCs w:val="24"/>
        </w:rPr>
        <w:t>коэффициент подобия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992367" w:rsidRPr="000E5F4E" w:rsidRDefault="00C11440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PR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LR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LK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PR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LK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; PR∙LK=P</m:t>
          </m:r>
          <m:r>
            <w:rPr>
              <w:rFonts w:ascii="Cambria Math" w:hAnsi="Cambria Math"/>
              <w:sz w:val="24"/>
              <w:szCs w:val="24"/>
              <w:lang w:val="en-US"/>
            </w:rPr>
            <m:t>N∙a.</m:t>
          </m:r>
        </m:oMath>
      </m:oMathPara>
    </w:p>
    <w:p w:rsidR="00992367" w:rsidRPr="000E5F4E" w:rsidRDefault="00992367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И, значит,  </w:t>
      </w:r>
    </w:p>
    <w:p w:rsidR="00992367" w:rsidRPr="000E5F4E" w:rsidRDefault="00C11440" w:rsidP="00B06F3A">
      <w:pPr>
        <w:spacing w:line="360" w:lineRule="auto"/>
        <w:ind w:firstLine="851"/>
        <w:jc w:val="both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LK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992367" w:rsidRPr="000E5F4E" w:rsidRDefault="00992367" w:rsidP="00B06F3A">
      <w:pPr>
        <w:pStyle w:val="af"/>
        <w:numPr>
          <w:ilvl w:val="0"/>
          <w:numId w:val="13"/>
        </w:numPr>
        <w:spacing w:line="360" w:lineRule="auto"/>
        <w:ind w:right="-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NQF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KLF</m:t>
        </m:r>
      </m:oMath>
      <w:r w:rsidRPr="000E5F4E">
        <w:rPr>
          <w:sz w:val="24"/>
          <w:szCs w:val="24"/>
        </w:rPr>
        <w:t xml:space="preserve">.  </w:t>
      </w:r>
    </w:p>
    <w:p w:rsidR="00992367" w:rsidRPr="000E5F4E" w:rsidRDefault="00992367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NFQ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KFL</m:t>
        </m:r>
      </m:oMath>
      <w:r w:rsidRPr="000E5F4E">
        <w:rPr>
          <w:rFonts w:ascii="Century Schoolbook" w:hAnsi="Century Schoolbook"/>
          <w:sz w:val="24"/>
          <w:szCs w:val="24"/>
        </w:rPr>
        <w:t xml:space="preserve"> </w:t>
      </w:r>
      <w:r w:rsidRPr="000E5F4E">
        <w:rPr>
          <w:sz w:val="24"/>
          <w:szCs w:val="24"/>
        </w:rPr>
        <w:t>как вертикальные углы;</w:t>
      </w:r>
    </w:p>
    <w:p w:rsidR="007A3187" w:rsidRPr="000E5F4E" w:rsidRDefault="00992367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NQF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KLF</m:t>
        </m:r>
      </m:oMath>
      <w:r w:rsidRPr="000E5F4E">
        <w:rPr>
          <w:sz w:val="24"/>
          <w:szCs w:val="24"/>
        </w:rPr>
        <w:t xml:space="preserve"> как накрест лежащие углы, </w:t>
      </w:r>
      <w:r w:rsidR="007A3187" w:rsidRPr="000E5F4E">
        <w:rPr>
          <w:sz w:val="24"/>
          <w:szCs w:val="24"/>
        </w:rPr>
        <w:t xml:space="preserve">образованные при пересечении </w:t>
      </w:r>
      <w:proofErr w:type="gramStart"/>
      <w:r w:rsidR="007A3187" w:rsidRPr="000E5F4E">
        <w:rPr>
          <w:sz w:val="24"/>
          <w:szCs w:val="24"/>
        </w:rPr>
        <w:t>параллельных</w:t>
      </w:r>
      <w:proofErr w:type="gramEnd"/>
      <w:r w:rsidR="007A3187"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LK</m:t>
        </m:r>
      </m:oMath>
      <w:r w:rsidR="007A3187"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PQ</m:t>
        </m:r>
      </m:oMath>
      <w:r w:rsidR="007A3187"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  <w:lang w:val="en-US"/>
          </w:rPr>
          <m:t>LK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PQ</m:t>
        </m:r>
      </m:oMath>
      <w:r w:rsidR="007A3187" w:rsidRPr="000E5F4E">
        <w:rPr>
          <w:sz w:val="24"/>
          <w:szCs w:val="24"/>
        </w:rPr>
        <w:t xml:space="preserve"> по дополнительному построению) секущей </w:t>
      </w:r>
      <m:oMath>
        <m:r>
          <w:rPr>
            <w:rFonts w:ascii="Cambria Math" w:hAnsi="Cambria Math"/>
            <w:sz w:val="24"/>
            <w:szCs w:val="24"/>
          </w:rPr>
          <m:t>QL</m:t>
        </m:r>
      </m:oMath>
      <w:r w:rsidR="007A3187"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F∈QL</m:t>
        </m:r>
      </m:oMath>
      <w:r w:rsidR="007A3187" w:rsidRPr="000E5F4E">
        <w:rPr>
          <w:sz w:val="24"/>
          <w:szCs w:val="24"/>
        </w:rPr>
        <w:t>.</w:t>
      </w:r>
    </w:p>
    <w:p w:rsidR="00992367" w:rsidRPr="000E5F4E" w:rsidRDefault="00992367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NQF</m:t>
        </m:r>
        <m:r>
          <w:rPr>
            <w:rFonts w:ascii="Cambria Math" w:hAnsi="Cambria Math"/>
            <w:sz w:val="24"/>
            <w:szCs w:val="24"/>
          </w:rPr>
          <m:t>~∆</m:t>
        </m:r>
        <m:r>
          <w:rPr>
            <w:rFonts w:ascii="Cambria Math" w:hAnsi="Cambria Math"/>
            <w:sz w:val="24"/>
            <w:szCs w:val="24"/>
            <w:lang w:val="en-US"/>
          </w:rPr>
          <m:t>KLF</m:t>
        </m:r>
      </m:oMath>
      <w:r w:rsidRPr="000E5F4E">
        <w:rPr>
          <w:sz w:val="24"/>
          <w:szCs w:val="24"/>
        </w:rPr>
        <w:t xml:space="preserve"> по двум углам.</w:t>
      </w:r>
    </w:p>
    <w:p w:rsidR="00992367" w:rsidRPr="000E5F4E" w:rsidRDefault="00992367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Итак,</w:t>
      </w:r>
      <w:r w:rsidRPr="000E5F4E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b>
        </m:sSub>
      </m:oMath>
      <w:r w:rsidRPr="000E5F4E">
        <w:rPr>
          <w:sz w:val="24"/>
          <w:szCs w:val="24"/>
          <w:lang w:val="en-US"/>
        </w:rPr>
        <w:t xml:space="preserve"> </w:t>
      </w:r>
      <w:r w:rsidR="002038C8" w:rsidRPr="000E5F4E">
        <w:rPr>
          <w:sz w:val="24"/>
          <w:szCs w:val="24"/>
        </w:rPr>
        <w:t>–</w:t>
      </w:r>
      <w:r w:rsidRPr="000E5F4E">
        <w:rPr>
          <w:sz w:val="24"/>
          <w:szCs w:val="24"/>
          <w:lang w:val="en-US"/>
        </w:rPr>
        <w:t xml:space="preserve"> </w:t>
      </w:r>
      <w:r w:rsidRPr="000E5F4E">
        <w:rPr>
          <w:sz w:val="24"/>
          <w:szCs w:val="24"/>
        </w:rPr>
        <w:t>коэффициент подобия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992367" w:rsidRPr="000E5F4E" w:rsidRDefault="00C11440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LK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QF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FL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LK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kn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LK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;a∙n=LK∙m; LK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992367" w:rsidRPr="000E5F4E" w:rsidRDefault="00992367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>Но, так как по доказанному:</w:t>
      </w:r>
    </w:p>
    <w:p w:rsidR="00992367" w:rsidRPr="000E5F4E" w:rsidRDefault="00C11440" w:rsidP="00B06F3A">
      <w:pPr>
        <w:spacing w:line="360" w:lineRule="auto"/>
        <w:ind w:firstLine="851"/>
        <w:jc w:val="both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L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,</m:t>
          </m:r>
        </m:oMath>
      </m:oMathPara>
    </w:p>
    <w:p w:rsidR="00992367" w:rsidRPr="000E5F4E" w:rsidRDefault="00992367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</w:rPr>
        <w:lastRenderedPageBreak/>
        <w:t>то мы получаем, что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992367" w:rsidRPr="000E5F4E" w:rsidRDefault="00C11440" w:rsidP="00B06F3A">
      <w:pPr>
        <w:spacing w:line="360" w:lineRule="auto"/>
        <w:ind w:firstLine="851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an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den>
              </m:f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am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992367" w:rsidRPr="000E5F4E" w:rsidRDefault="00C11440" w:rsidP="00B06F3A">
      <w:pPr>
        <w:spacing w:line="360" w:lineRule="auto"/>
        <w:ind w:firstLine="851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992367" w:rsidRPr="000E5F4E" w:rsidRDefault="00992367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Ответ:</w:t>
      </w:r>
      <w:r w:rsidRPr="000E5F4E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PN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PR</m:t>
            </m:r>
          </m:den>
        </m:f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</m:t>
            </m:r>
          </m:den>
        </m:f>
      </m:oMath>
      <w:r w:rsidRPr="000E5F4E">
        <w:rPr>
          <w:sz w:val="24"/>
          <w:szCs w:val="24"/>
        </w:rPr>
        <w:t>.</w:t>
      </w:r>
    </w:p>
    <w:p w:rsidR="00992367" w:rsidRPr="000E5F4E" w:rsidRDefault="00992367" w:rsidP="00B06F3A">
      <w:pPr>
        <w:spacing w:line="360" w:lineRule="auto"/>
        <w:ind w:firstLine="851"/>
        <w:rPr>
          <w:sz w:val="24"/>
          <w:szCs w:val="24"/>
        </w:rPr>
      </w:pPr>
    </w:p>
    <w:p w:rsidR="00992367" w:rsidRPr="000E5F4E" w:rsidRDefault="00992367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</w:rPr>
      </w:pPr>
      <w:proofErr w:type="gramStart"/>
      <w:r w:rsidRPr="000E5F4E">
        <w:rPr>
          <w:bCs/>
          <w:sz w:val="24"/>
          <w:szCs w:val="24"/>
          <w:u w:val="single"/>
          <w:lang w:val="en-US"/>
        </w:rPr>
        <w:t>II</w:t>
      </w:r>
      <w:r w:rsidRPr="000E5F4E">
        <w:rPr>
          <w:bCs/>
          <w:sz w:val="24"/>
          <w:szCs w:val="24"/>
          <w:u w:val="single"/>
        </w:rPr>
        <w:t xml:space="preserve"> способ (</w:t>
      </w:r>
      <w:r w:rsidRPr="000E5F4E">
        <w:rPr>
          <w:bCs/>
          <w:sz w:val="24"/>
          <w:szCs w:val="24"/>
          <w:u w:val="single"/>
          <w:lang w:val="en-US"/>
        </w:rPr>
        <w:t>c</w:t>
      </w:r>
      <w:r w:rsidRPr="000E5F4E">
        <w:rPr>
          <w:bCs/>
          <w:sz w:val="24"/>
          <w:szCs w:val="24"/>
          <w:u w:val="single"/>
        </w:rPr>
        <w:t xml:space="preserve"> использованием теоремы Менелая).</w:t>
      </w:r>
      <w:proofErr w:type="gramEnd"/>
    </w:p>
    <w:p w:rsidR="00992367" w:rsidRPr="000E5F4E" w:rsidRDefault="007075B0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2507136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6985</wp:posOffset>
            </wp:positionV>
            <wp:extent cx="5057775" cy="2809875"/>
            <wp:effectExtent l="19050" t="0" r="9525" b="0"/>
            <wp:wrapTight wrapText="bothSides">
              <wp:wrapPolygon edited="0">
                <wp:start x="-81" y="0"/>
                <wp:lineTo x="-81" y="21527"/>
                <wp:lineTo x="21641" y="21527"/>
                <wp:lineTo x="21641" y="0"/>
                <wp:lineTo x="-81" y="0"/>
              </wp:wrapPolygon>
            </wp:wrapTight>
            <wp:docPr id="10" name="Рисунок 2" descr="G:\Новая папка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367" w:rsidRPr="000E5F4E" w:rsidRDefault="00992367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</w:p>
    <w:p w:rsidR="00992367" w:rsidRPr="000E5F4E" w:rsidRDefault="00992367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</w:p>
    <w:p w:rsidR="00992367" w:rsidRPr="000E5F4E" w:rsidRDefault="00992367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</w:p>
    <w:p w:rsidR="00992367" w:rsidRPr="000E5F4E" w:rsidRDefault="00992367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</w:p>
    <w:p w:rsidR="00992367" w:rsidRPr="000E5F4E" w:rsidRDefault="00992367" w:rsidP="00B06F3A">
      <w:pPr>
        <w:autoSpaceDE w:val="0"/>
        <w:autoSpaceDN w:val="0"/>
        <w:adjustRightInd w:val="0"/>
        <w:spacing w:before="200" w:line="360" w:lineRule="auto"/>
        <w:jc w:val="center"/>
        <w:rPr>
          <w:b/>
          <w:bCs/>
          <w:sz w:val="24"/>
          <w:szCs w:val="24"/>
        </w:rPr>
      </w:pPr>
    </w:p>
    <w:p w:rsidR="00D3486B" w:rsidRPr="007120C9" w:rsidRDefault="00D3486B" w:rsidP="007075B0">
      <w:pPr>
        <w:autoSpaceDE w:val="0"/>
        <w:autoSpaceDN w:val="0"/>
        <w:adjustRightInd w:val="0"/>
        <w:spacing w:before="200" w:line="360" w:lineRule="auto"/>
        <w:contextualSpacing/>
        <w:jc w:val="both"/>
        <w:rPr>
          <w:sz w:val="24"/>
          <w:szCs w:val="24"/>
        </w:rPr>
      </w:pPr>
    </w:p>
    <w:p w:rsidR="00554CF9" w:rsidRPr="000E5F4E" w:rsidRDefault="00554CF9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NQ=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0E5F4E">
        <w:rPr>
          <w:sz w:val="24"/>
          <w:szCs w:val="24"/>
        </w:rPr>
        <w:t>, тогда по условию</w:t>
      </w:r>
      <w:proofErr w:type="gramStart"/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NQ=LR</m:t>
        </m:r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 xml:space="preserve">: </w:t>
      </w:r>
      <m:oMath>
        <m:r>
          <w:rPr>
            <w:rFonts w:ascii="Cambria Math" w:hAnsi="Cambria Math"/>
            <w:sz w:val="24"/>
            <w:szCs w:val="24"/>
          </w:rPr>
          <m:t>LR=a</m:t>
        </m:r>
      </m:oMath>
      <w:r w:rsidRPr="000E5F4E">
        <w:rPr>
          <w:sz w:val="24"/>
          <w:szCs w:val="24"/>
        </w:rPr>
        <w:t xml:space="preserve">; </w:t>
      </w:r>
      <w:proofErr w:type="gramEnd"/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  <w:lang w:val="en-US"/>
          </w:rPr>
          <m:t>QF</m:t>
        </m:r>
        <m:r>
          <w:rPr>
            <w:rFonts w:ascii="Cambria Math" w:hAnsi="Cambria Math"/>
            <w:sz w:val="24"/>
            <w:szCs w:val="24"/>
          </w:rPr>
          <m:t>=km</m:t>
        </m:r>
      </m:oMath>
      <w:r w:rsidRPr="000E5F4E">
        <w:rPr>
          <w:sz w:val="24"/>
          <w:szCs w:val="24"/>
        </w:rPr>
        <w:t>, тогда по условию (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QF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FL</m:t>
            </m:r>
          </m:den>
        </m:f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>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FL=kn</m:t>
        </m:r>
      </m:oMath>
      <w:r w:rsidRPr="000E5F4E">
        <w:rPr>
          <w:sz w:val="24"/>
          <w:szCs w:val="24"/>
        </w:rPr>
        <w:t xml:space="preserve">. </w:t>
      </w:r>
    </w:p>
    <w:p w:rsidR="00992367" w:rsidRPr="000E5F4E" w:rsidRDefault="00992367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jc w:val="both"/>
        <w:rPr>
          <w:sz w:val="24"/>
          <w:szCs w:val="24"/>
        </w:rPr>
      </w:pPr>
      <w:proofErr w:type="gramStart"/>
      <w:r w:rsidRPr="000E5F4E">
        <w:rPr>
          <w:sz w:val="24"/>
          <w:szCs w:val="24"/>
        </w:rPr>
        <w:t>Прямая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NR</m:t>
        </m:r>
      </m:oMath>
      <w:r w:rsidRPr="000E5F4E">
        <w:rPr>
          <w:iCs/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пересекает две стороны </w:t>
      </w:r>
      <m:oMath>
        <m:r>
          <w:rPr>
            <w:rFonts w:ascii="Cambria Math" w:hAnsi="Cambria Math"/>
            <w:sz w:val="24"/>
            <w:szCs w:val="24"/>
          </w:rPr>
          <m:t>∆PQL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NR∩PQ=N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NR∩QL=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F</m:t>
        </m:r>
      </m:oMath>
      <w:r w:rsidRPr="000E5F4E">
        <w:rPr>
          <w:sz w:val="24"/>
          <w:szCs w:val="24"/>
        </w:rPr>
        <w:t>) и продол</w:t>
      </w:r>
      <w:r w:rsidRPr="000E5F4E">
        <w:rPr>
          <w:sz w:val="24"/>
          <w:szCs w:val="24"/>
        </w:rPr>
        <w:softHyphen/>
        <w:t>жение третьей (</w:t>
      </w:r>
      <m:oMath>
        <m:r>
          <w:rPr>
            <w:rFonts w:ascii="Cambria Math" w:hAnsi="Cambria Math"/>
            <w:sz w:val="24"/>
            <w:szCs w:val="24"/>
          </w:rPr>
          <m:t>PL</m:t>
        </m:r>
      </m:oMath>
      <w:r w:rsidRPr="000E5F4E">
        <w:rPr>
          <w:sz w:val="24"/>
          <w:szCs w:val="24"/>
        </w:rPr>
        <w:t xml:space="preserve"> </w:t>
      </w:r>
      <w:r w:rsidR="002038C8" w:rsidRPr="000E5F4E">
        <w:rPr>
          <w:sz w:val="24"/>
          <w:szCs w:val="24"/>
        </w:rPr>
        <w:t>–</w:t>
      </w:r>
      <w:r w:rsidRPr="000E5F4E">
        <w:rPr>
          <w:sz w:val="24"/>
          <w:szCs w:val="24"/>
        </w:rPr>
        <w:t xml:space="preserve"> луч, </w:t>
      </w:r>
      <m:oMath>
        <m:r>
          <w:rPr>
            <w:rFonts w:ascii="Cambria Math" w:hAnsi="Cambria Math"/>
            <w:sz w:val="24"/>
            <w:szCs w:val="24"/>
          </w:rPr>
          <m:t>NR∩PL=R</m:t>
        </m:r>
      </m:oMath>
      <w:r w:rsidRPr="000E5F4E">
        <w:rPr>
          <w:sz w:val="24"/>
          <w:szCs w:val="24"/>
        </w:rPr>
        <w:t>), значит, по теореме Менелая:</w:t>
      </w:r>
    </w:p>
    <w:p w:rsidR="00992367" w:rsidRPr="000E5F4E" w:rsidRDefault="00C11440" w:rsidP="00B06F3A">
      <w:pPr>
        <w:autoSpaceDE w:val="0"/>
        <w:autoSpaceDN w:val="0"/>
        <w:adjustRightInd w:val="0"/>
        <w:spacing w:before="200" w:line="360" w:lineRule="auto"/>
        <w:contextualSpacing/>
        <w:jc w:val="both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NQ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QF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FL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LR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RP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km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kn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=1. </m:t>
          </m:r>
        </m:oMath>
      </m:oMathPara>
    </w:p>
    <w:p w:rsidR="00992367" w:rsidRPr="000E5F4E" w:rsidRDefault="00992367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И, значит,</w:t>
      </w:r>
    </w:p>
    <w:p w:rsidR="00992367" w:rsidRPr="000E5F4E" w:rsidRDefault="00C11440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jc w:val="both"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992367" w:rsidRPr="000E5F4E" w:rsidRDefault="00992367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Ответ:</w:t>
      </w:r>
      <w:r w:rsidRPr="000E5F4E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PN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PR</m:t>
            </m:r>
          </m:den>
        </m:f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</m:t>
            </m:r>
          </m:den>
        </m:f>
      </m:oMath>
      <w:r w:rsidRPr="000E5F4E">
        <w:rPr>
          <w:sz w:val="24"/>
          <w:szCs w:val="24"/>
        </w:rPr>
        <w:t>.</w:t>
      </w:r>
    </w:p>
    <w:p w:rsidR="00992367" w:rsidRPr="000E5F4E" w:rsidRDefault="00992367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jc w:val="both"/>
        <w:rPr>
          <w:i/>
          <w:sz w:val="24"/>
          <w:szCs w:val="24"/>
        </w:rPr>
      </w:pPr>
    </w:p>
    <w:p w:rsidR="003710AB" w:rsidRPr="007120C9" w:rsidRDefault="003710AB" w:rsidP="00B06F3A">
      <w:pPr>
        <w:autoSpaceDE w:val="0"/>
        <w:autoSpaceDN w:val="0"/>
        <w:adjustRightInd w:val="0"/>
        <w:spacing w:before="80" w:line="360" w:lineRule="auto"/>
        <w:rPr>
          <w:sz w:val="24"/>
          <w:szCs w:val="24"/>
        </w:rPr>
      </w:pPr>
    </w:p>
    <w:p w:rsidR="007075B0" w:rsidRPr="007120C9" w:rsidRDefault="007075B0" w:rsidP="00B06F3A">
      <w:pPr>
        <w:autoSpaceDE w:val="0"/>
        <w:autoSpaceDN w:val="0"/>
        <w:adjustRightInd w:val="0"/>
        <w:spacing w:before="80" w:line="360" w:lineRule="auto"/>
        <w:rPr>
          <w:sz w:val="24"/>
          <w:szCs w:val="24"/>
        </w:rPr>
      </w:pPr>
    </w:p>
    <w:p w:rsidR="005A1A49" w:rsidRPr="000E5F4E" w:rsidRDefault="005A1A49" w:rsidP="00B06F3A">
      <w:pPr>
        <w:pStyle w:val="1"/>
        <w:spacing w:line="360" w:lineRule="auto"/>
        <w:ind w:left="-284"/>
        <w:jc w:val="center"/>
        <w:rPr>
          <w:color w:val="4F6228" w:themeColor="accent3" w:themeShade="80"/>
          <w:sz w:val="24"/>
          <w:u w:val="single"/>
        </w:rPr>
      </w:pPr>
      <w:bookmarkStart w:id="6" w:name="_Toc304162643"/>
      <w:r w:rsidRPr="000E5F4E">
        <w:rPr>
          <w:color w:val="4F6228" w:themeColor="accent3" w:themeShade="80"/>
          <w:sz w:val="24"/>
          <w:u w:val="single"/>
        </w:rPr>
        <w:lastRenderedPageBreak/>
        <w:t xml:space="preserve">III блок </w:t>
      </w:r>
      <w:r w:rsidR="005707AE" w:rsidRPr="000E5F4E">
        <w:rPr>
          <w:color w:val="4F6228" w:themeColor="accent3" w:themeShade="80"/>
          <w:sz w:val="24"/>
          <w:u w:val="single"/>
        </w:rPr>
        <w:t xml:space="preserve">задач </w:t>
      </w:r>
      <w:r w:rsidRPr="000E5F4E">
        <w:rPr>
          <w:color w:val="4F6228" w:themeColor="accent3" w:themeShade="80"/>
          <w:sz w:val="24"/>
          <w:u w:val="single"/>
        </w:rPr>
        <w:t>(отношение площадей).</w:t>
      </w:r>
      <w:bookmarkEnd w:id="6"/>
    </w:p>
    <w:p w:rsidR="00D014D4" w:rsidRPr="000E5F4E" w:rsidRDefault="00D014D4" w:rsidP="00B06F3A">
      <w:pPr>
        <w:autoSpaceDE w:val="0"/>
        <w:autoSpaceDN w:val="0"/>
        <w:adjustRightInd w:val="0"/>
        <w:spacing w:before="200" w:line="360" w:lineRule="auto"/>
        <w:ind w:left="-567"/>
        <w:jc w:val="center"/>
        <w:rPr>
          <w:b/>
          <w:color w:val="4F6228" w:themeColor="accent3" w:themeShade="80"/>
          <w:sz w:val="24"/>
          <w:szCs w:val="24"/>
        </w:rPr>
      </w:pPr>
      <w:r w:rsidRPr="000E5F4E">
        <w:rPr>
          <w:b/>
          <w:color w:val="4F6228" w:themeColor="accent3" w:themeShade="80"/>
          <w:sz w:val="24"/>
          <w:szCs w:val="24"/>
        </w:rPr>
        <w:t xml:space="preserve">Задача </w:t>
      </w:r>
      <w:r w:rsidR="005A1A49" w:rsidRPr="000E5F4E">
        <w:rPr>
          <w:b/>
          <w:color w:val="4F6228" w:themeColor="accent3" w:themeShade="80"/>
          <w:sz w:val="24"/>
          <w:szCs w:val="24"/>
        </w:rPr>
        <w:t>5</w:t>
      </w:r>
      <w:r w:rsidRPr="000E5F4E">
        <w:rPr>
          <w:b/>
          <w:color w:val="4F6228" w:themeColor="accent3" w:themeShade="80"/>
          <w:sz w:val="24"/>
          <w:szCs w:val="24"/>
        </w:rPr>
        <w:t>.</w:t>
      </w:r>
    </w:p>
    <w:p w:rsidR="00D014D4" w:rsidRPr="000E5F4E" w:rsidRDefault="00D014D4" w:rsidP="00B06F3A">
      <w:pPr>
        <w:autoSpaceDE w:val="0"/>
        <w:autoSpaceDN w:val="0"/>
        <w:adjustRightInd w:val="0"/>
        <w:spacing w:before="160" w:line="360" w:lineRule="auto"/>
        <w:ind w:firstLine="567"/>
        <w:rPr>
          <w:sz w:val="24"/>
          <w:szCs w:val="24"/>
        </w:rPr>
      </w:pPr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AD –</m:t>
        </m:r>
      </m:oMath>
      <w:r w:rsidRPr="000E5F4E">
        <w:rPr>
          <w:sz w:val="24"/>
          <w:szCs w:val="24"/>
        </w:rPr>
        <w:t xml:space="preserve"> медиана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. На медиане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0E5F4E">
        <w:rPr>
          <w:sz w:val="24"/>
          <w:szCs w:val="24"/>
        </w:rPr>
        <w:t xml:space="preserve"> взята точка </w:t>
      </w:r>
      <m:oMath>
        <m:r>
          <w:rPr>
            <w:rFonts w:ascii="Cambria Math" w:hAnsi="Cambria Math"/>
            <w:sz w:val="24"/>
            <w:szCs w:val="24"/>
          </w:rPr>
          <m:t>K</m:t>
        </m:r>
      </m:oMath>
      <w:r w:rsidRPr="000E5F4E">
        <w:rPr>
          <w:sz w:val="24"/>
          <w:szCs w:val="24"/>
        </w:rPr>
        <w:t xml:space="preserve"> так, что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AK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KD</m:t>
            </m:r>
          </m:den>
        </m:f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  <w:r w:rsidRPr="000E5F4E">
        <w:rPr>
          <w:sz w:val="24"/>
          <w:szCs w:val="24"/>
        </w:rPr>
        <w:t xml:space="preserve">. Прямая </w:t>
      </w:r>
      <m:oMath>
        <m:r>
          <w:rPr>
            <w:rFonts w:ascii="Cambria Math" w:hAnsi="Cambria Math"/>
            <w:sz w:val="24"/>
            <w:szCs w:val="24"/>
          </w:rPr>
          <m:t>BK</m:t>
        </m:r>
      </m:oMath>
      <w:r w:rsidRPr="000E5F4E">
        <w:rPr>
          <w:sz w:val="24"/>
          <w:szCs w:val="24"/>
        </w:rPr>
        <w:t xml:space="preserve"> разбивает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на два треугольника: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ABP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CBP</m:t>
        </m:r>
      </m:oMath>
      <w:r w:rsidRPr="000E5F4E">
        <w:rPr>
          <w:sz w:val="24"/>
          <w:szCs w:val="24"/>
        </w:rPr>
        <w:t xml:space="preserve">, причём </w:t>
      </w:r>
      <m:oMath>
        <m:r>
          <w:rPr>
            <w:rFonts w:ascii="Cambria Math" w:hAnsi="Cambria Math"/>
            <w:sz w:val="24"/>
            <w:szCs w:val="24"/>
          </w:rPr>
          <m:t>BK∩AC=P</m:t>
        </m:r>
      </m:oMath>
      <w:r w:rsidRPr="000E5F4E">
        <w:rPr>
          <w:sz w:val="24"/>
          <w:szCs w:val="24"/>
        </w:rPr>
        <w:t xml:space="preserve">. Найти отношение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ABP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CBP</m:t>
                </m:r>
              </m:sub>
            </m:sSub>
          </m:den>
        </m:f>
      </m:oMath>
      <w:r w:rsidRPr="000E5F4E">
        <w:rPr>
          <w:sz w:val="24"/>
          <w:szCs w:val="24"/>
        </w:rPr>
        <w:t>.</w:t>
      </w:r>
    </w:p>
    <w:p w:rsidR="00D014D4" w:rsidRPr="000E5F4E" w:rsidRDefault="00D014D4" w:rsidP="00B06F3A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Дано: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="002038C8" w:rsidRPr="000E5F4E">
        <w:rPr>
          <w:sz w:val="24"/>
          <w:szCs w:val="24"/>
        </w:rPr>
        <w:t xml:space="preserve"> – </w:t>
      </w:r>
      <w:r w:rsidR="0079702B" w:rsidRPr="000E5F4E">
        <w:rPr>
          <w:sz w:val="24"/>
          <w:szCs w:val="24"/>
        </w:rPr>
        <w:t xml:space="preserve">медиана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K</m:t>
        </m:r>
        <m:r>
          <w:rPr>
            <w:rFonts w:ascii="Cambria Math" w:hAnsi="Cambria Math"/>
            <w:sz w:val="24"/>
            <w:szCs w:val="24"/>
          </w:rPr>
          <m:t>∈AD</m:t>
        </m:r>
      </m:oMath>
      <w:r w:rsidRPr="000E5F4E">
        <w:rPr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AK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KD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</m:oMath>
      <w:r w:rsidR="0079702B"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  <w:r w:rsidRPr="000E5F4E">
        <w:rPr>
          <w:sz w:val="24"/>
          <w:szCs w:val="24"/>
        </w:rPr>
        <w:t>,</w:t>
      </w:r>
      <w:r w:rsidR="0079702B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BK</m:t>
        </m:r>
      </m:oMath>
      <w:r w:rsidR="0079702B" w:rsidRPr="000E5F4E">
        <w:rPr>
          <w:sz w:val="24"/>
          <w:szCs w:val="24"/>
        </w:rPr>
        <w:t xml:space="preserve"> </w:t>
      </w:r>
      <w:r w:rsidR="002038C8" w:rsidRPr="000E5F4E">
        <w:rPr>
          <w:sz w:val="24"/>
          <w:szCs w:val="24"/>
        </w:rPr>
        <w:t xml:space="preserve">– </w:t>
      </w:r>
      <w:r w:rsidR="0079702B" w:rsidRPr="000E5F4E">
        <w:rPr>
          <w:sz w:val="24"/>
          <w:szCs w:val="24"/>
        </w:rPr>
        <w:t xml:space="preserve">прямая, 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  <w:lang w:val="en-US"/>
          </w:rPr>
          <m:t>BK</m:t>
        </m:r>
        <m:r>
          <w:rPr>
            <w:rFonts w:ascii="Cambria Math" w:hAnsi="Cambria Math"/>
            <w:sz w:val="24"/>
            <w:szCs w:val="24"/>
          </w:rPr>
          <m:t>∩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P</m:t>
        </m:r>
      </m:oMath>
      <w:r w:rsidR="0079702B" w:rsidRPr="000E5F4E">
        <w:rPr>
          <w:sz w:val="24"/>
          <w:szCs w:val="24"/>
        </w:rPr>
        <w:t>.</w:t>
      </w:r>
    </w:p>
    <w:p w:rsidR="00696F34" w:rsidRPr="007120C9" w:rsidRDefault="00D014D4" w:rsidP="007075B0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Найти отношение</w:t>
      </w:r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ABP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CBP</m:t>
                </m:r>
              </m:sub>
            </m:sSub>
          </m:den>
        </m:f>
      </m:oMath>
      <w:r w:rsidRPr="000E5F4E">
        <w:rPr>
          <w:sz w:val="24"/>
          <w:szCs w:val="24"/>
        </w:rPr>
        <w:t>.</w:t>
      </w:r>
    </w:p>
    <w:p w:rsidR="00D014D4" w:rsidRPr="000E5F4E" w:rsidRDefault="00D014D4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iCs/>
          <w:sz w:val="24"/>
          <w:szCs w:val="24"/>
        </w:rPr>
      </w:pPr>
      <w:r w:rsidRPr="000E5F4E">
        <w:rPr>
          <w:b/>
          <w:iCs/>
          <w:sz w:val="24"/>
          <w:szCs w:val="24"/>
        </w:rPr>
        <w:t>Решение.</w:t>
      </w:r>
    </w:p>
    <w:p w:rsidR="00D014D4" w:rsidRPr="000E5F4E" w:rsidRDefault="001552C8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  <w:r>
        <w:rPr>
          <w:bCs/>
          <w:noProof/>
          <w:sz w:val="24"/>
          <w:szCs w:val="24"/>
          <w:u w:val="single"/>
        </w:rPr>
        <w:drawing>
          <wp:anchor distT="0" distB="0" distL="114300" distR="114300" simplePos="0" relativeHeight="252506112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394335</wp:posOffset>
            </wp:positionV>
            <wp:extent cx="3764915" cy="2600325"/>
            <wp:effectExtent l="19050" t="0" r="6985" b="0"/>
            <wp:wrapTight wrapText="bothSides">
              <wp:wrapPolygon edited="0">
                <wp:start x="-109" y="0"/>
                <wp:lineTo x="-109" y="21521"/>
                <wp:lineTo x="21640" y="21521"/>
                <wp:lineTo x="21640" y="0"/>
                <wp:lineTo x="-109" y="0"/>
              </wp:wrapPolygon>
            </wp:wrapTight>
            <wp:docPr id="14" name="Рисунок 13" descr="G:\Новая папка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014D4" w:rsidRPr="000E5F4E">
        <w:rPr>
          <w:bCs/>
          <w:sz w:val="24"/>
          <w:szCs w:val="24"/>
          <w:u w:val="single"/>
          <w:lang w:val="en-US"/>
        </w:rPr>
        <w:t>I</w:t>
      </w:r>
      <w:r w:rsidR="00D014D4" w:rsidRPr="000E5F4E">
        <w:rPr>
          <w:bCs/>
          <w:sz w:val="24"/>
          <w:szCs w:val="24"/>
          <w:u w:val="single"/>
        </w:rPr>
        <w:t xml:space="preserve"> способ (без использования теоремы Менелая).</w:t>
      </w:r>
      <w:proofErr w:type="gramEnd"/>
    </w:p>
    <w:p w:rsidR="00D014D4" w:rsidRPr="000E5F4E" w:rsidRDefault="00D014D4" w:rsidP="00B06F3A">
      <w:pPr>
        <w:autoSpaceDE w:val="0"/>
        <w:autoSpaceDN w:val="0"/>
        <w:adjustRightInd w:val="0"/>
        <w:spacing w:before="80" w:line="360" w:lineRule="auto"/>
        <w:ind w:left="284"/>
        <w:rPr>
          <w:sz w:val="24"/>
          <w:szCs w:val="24"/>
        </w:rPr>
      </w:pPr>
    </w:p>
    <w:p w:rsidR="002E116B" w:rsidRPr="000E5F4E" w:rsidRDefault="002E116B" w:rsidP="00B06F3A">
      <w:pPr>
        <w:autoSpaceDE w:val="0"/>
        <w:autoSpaceDN w:val="0"/>
        <w:adjustRightInd w:val="0"/>
        <w:spacing w:before="80" w:line="360" w:lineRule="auto"/>
        <w:ind w:left="284"/>
        <w:rPr>
          <w:sz w:val="24"/>
          <w:szCs w:val="24"/>
        </w:rPr>
      </w:pPr>
    </w:p>
    <w:p w:rsidR="002E116B" w:rsidRPr="000E5F4E" w:rsidRDefault="002E116B" w:rsidP="00B06F3A">
      <w:pPr>
        <w:autoSpaceDE w:val="0"/>
        <w:autoSpaceDN w:val="0"/>
        <w:adjustRightInd w:val="0"/>
        <w:spacing w:before="80" w:line="360" w:lineRule="auto"/>
        <w:ind w:left="284"/>
        <w:rPr>
          <w:sz w:val="24"/>
          <w:szCs w:val="24"/>
        </w:rPr>
      </w:pPr>
    </w:p>
    <w:p w:rsidR="002E116B" w:rsidRPr="000E5F4E" w:rsidRDefault="002E116B" w:rsidP="00B06F3A">
      <w:pPr>
        <w:autoSpaceDE w:val="0"/>
        <w:autoSpaceDN w:val="0"/>
        <w:adjustRightInd w:val="0"/>
        <w:spacing w:before="80" w:line="360" w:lineRule="auto"/>
        <w:ind w:left="284"/>
        <w:rPr>
          <w:sz w:val="24"/>
          <w:szCs w:val="24"/>
        </w:rPr>
      </w:pPr>
    </w:p>
    <w:p w:rsidR="002E116B" w:rsidRPr="000E5F4E" w:rsidRDefault="002E116B" w:rsidP="00B06F3A">
      <w:pPr>
        <w:autoSpaceDE w:val="0"/>
        <w:autoSpaceDN w:val="0"/>
        <w:adjustRightInd w:val="0"/>
        <w:spacing w:before="80" w:line="360" w:lineRule="auto"/>
        <w:ind w:left="284"/>
        <w:rPr>
          <w:sz w:val="24"/>
          <w:szCs w:val="24"/>
        </w:rPr>
      </w:pPr>
    </w:p>
    <w:p w:rsidR="002E116B" w:rsidRPr="000E5F4E" w:rsidRDefault="002E116B" w:rsidP="00B06F3A">
      <w:pPr>
        <w:autoSpaceDE w:val="0"/>
        <w:autoSpaceDN w:val="0"/>
        <w:adjustRightInd w:val="0"/>
        <w:spacing w:before="80" w:line="360" w:lineRule="auto"/>
        <w:ind w:left="284"/>
        <w:rPr>
          <w:sz w:val="24"/>
          <w:szCs w:val="24"/>
        </w:rPr>
      </w:pPr>
    </w:p>
    <w:p w:rsidR="002E116B" w:rsidRPr="000E5F4E" w:rsidRDefault="002E116B" w:rsidP="00B06F3A">
      <w:pPr>
        <w:autoSpaceDE w:val="0"/>
        <w:autoSpaceDN w:val="0"/>
        <w:adjustRightInd w:val="0"/>
        <w:spacing w:before="80" w:line="360" w:lineRule="auto"/>
        <w:ind w:left="284"/>
        <w:rPr>
          <w:sz w:val="24"/>
          <w:szCs w:val="24"/>
        </w:rPr>
      </w:pPr>
    </w:p>
    <w:p w:rsidR="002E116B" w:rsidRPr="000E5F4E" w:rsidRDefault="002E116B" w:rsidP="00B06F3A">
      <w:pPr>
        <w:autoSpaceDE w:val="0"/>
        <w:autoSpaceDN w:val="0"/>
        <w:adjustRightInd w:val="0"/>
        <w:spacing w:before="80" w:line="360" w:lineRule="auto"/>
        <w:ind w:left="284"/>
        <w:rPr>
          <w:sz w:val="24"/>
          <w:szCs w:val="24"/>
        </w:rPr>
      </w:pPr>
    </w:p>
    <w:p w:rsidR="009B2997" w:rsidRPr="007075B0" w:rsidRDefault="009B2997" w:rsidP="00B06F3A">
      <w:pPr>
        <w:autoSpaceDE w:val="0"/>
        <w:autoSpaceDN w:val="0"/>
        <w:adjustRightInd w:val="0"/>
        <w:spacing w:before="200" w:line="360" w:lineRule="auto"/>
        <w:ind w:right="-142"/>
        <w:contextualSpacing/>
        <w:jc w:val="both"/>
        <w:rPr>
          <w:bCs/>
          <w:sz w:val="24"/>
          <w:szCs w:val="24"/>
        </w:rPr>
      </w:pPr>
    </w:p>
    <w:p w:rsidR="00C63484" w:rsidRPr="000E5F4E" w:rsidRDefault="00C63484" w:rsidP="00B06F3A">
      <w:pPr>
        <w:autoSpaceDE w:val="0"/>
        <w:autoSpaceDN w:val="0"/>
        <w:adjustRightInd w:val="0"/>
        <w:spacing w:before="200" w:line="360" w:lineRule="auto"/>
        <w:ind w:right="-142" w:firstLine="567"/>
        <w:contextualSpacing/>
        <w:jc w:val="both"/>
        <w:rPr>
          <w:sz w:val="24"/>
          <w:szCs w:val="24"/>
        </w:rPr>
      </w:pPr>
      <w:r w:rsidRPr="000E5F4E">
        <w:rPr>
          <w:bCs/>
          <w:sz w:val="24"/>
          <w:szCs w:val="24"/>
        </w:rPr>
        <w:t xml:space="preserve">Сделаем </w:t>
      </w:r>
      <w:r w:rsidRPr="000E5F4E">
        <w:rPr>
          <w:bCs/>
          <w:sz w:val="24"/>
          <w:szCs w:val="24"/>
          <w:u w:val="single"/>
        </w:rPr>
        <w:t>дополнительное построение:</w:t>
      </w:r>
      <w:r w:rsidRPr="000E5F4E">
        <w:rPr>
          <w:bCs/>
          <w:sz w:val="24"/>
          <w:szCs w:val="24"/>
        </w:rPr>
        <w:t xml:space="preserve"> проведём отрезок </w:t>
      </w:r>
      <m:oMath>
        <m:r>
          <w:rPr>
            <w:rFonts w:ascii="Cambria Math" w:hAnsi="Cambria Math"/>
            <w:sz w:val="24"/>
            <w:szCs w:val="24"/>
            <w:lang w:val="en-US"/>
          </w:rPr>
          <m:t>MD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AC</m:t>
        </m:r>
      </m:oMath>
      <w:r w:rsidRPr="000E5F4E">
        <w:rPr>
          <w:sz w:val="24"/>
          <w:szCs w:val="24"/>
        </w:rPr>
        <w:t xml:space="preserve"> (</w:t>
      </w:r>
      <w:r w:rsidR="00A24532" w:rsidRPr="000E5F4E">
        <w:rPr>
          <w:sz w:val="24"/>
          <w:szCs w:val="24"/>
        </w:rPr>
        <w:t>рис.22</w:t>
      </w:r>
      <w:r w:rsidRPr="000E5F4E">
        <w:rPr>
          <w:sz w:val="24"/>
          <w:szCs w:val="24"/>
        </w:rPr>
        <w:t>).</w:t>
      </w:r>
    </w:p>
    <w:p w:rsidR="00C63484" w:rsidRPr="000E5F4E" w:rsidRDefault="00C63484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BD=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0E5F4E">
        <w:rPr>
          <w:sz w:val="24"/>
          <w:szCs w:val="24"/>
        </w:rPr>
        <w:t>, тогда по условию (</w:t>
      </w:r>
      <m:oMath>
        <m:r>
          <w:rPr>
            <w:rFonts w:ascii="Cambria Math" w:hAnsi="Cambria Math"/>
            <w:sz w:val="24"/>
            <w:szCs w:val="24"/>
          </w:rPr>
          <m:t>AD-</m:t>
        </m:r>
      </m:oMath>
      <w:r w:rsidRPr="000E5F4E">
        <w:rPr>
          <w:sz w:val="24"/>
          <w:szCs w:val="24"/>
        </w:rPr>
        <w:t xml:space="preserve"> медиана</w:t>
      </w:r>
      <w:proofErr w:type="gramStart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 xml:space="preserve">: </w:t>
      </w:r>
      <m:oMath>
        <m:r>
          <w:rPr>
            <w:rFonts w:ascii="Cambria Math" w:hAnsi="Cambria Math"/>
            <w:sz w:val="24"/>
            <w:szCs w:val="24"/>
          </w:rPr>
          <m:t>CD=a</m:t>
        </m:r>
      </m:oMath>
      <w:r w:rsidRPr="000E5F4E">
        <w:rPr>
          <w:sz w:val="24"/>
          <w:szCs w:val="24"/>
        </w:rPr>
        <w:t xml:space="preserve">; </w:t>
      </w:r>
      <w:proofErr w:type="gramEnd"/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KD=m</m:t>
        </m:r>
      </m:oMath>
      <w:r w:rsidRPr="000E5F4E">
        <w:rPr>
          <w:sz w:val="24"/>
          <w:szCs w:val="24"/>
        </w:rPr>
        <w:t>, тогда по условию (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AK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KD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>:</w:t>
      </w:r>
      <w:r w:rsidR="00333FB1" w:rsidRPr="000E5F4E">
        <w:rPr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AK=3KD=3m</m:t>
        </m:r>
      </m:oMath>
      <w:r w:rsidRPr="000E5F4E">
        <w:rPr>
          <w:sz w:val="24"/>
          <w:szCs w:val="24"/>
        </w:rPr>
        <w:t xml:space="preserve">. </w:t>
      </w:r>
    </w:p>
    <w:p w:rsidR="00AB413D" w:rsidRPr="000E5F4E" w:rsidRDefault="00AB413D" w:rsidP="00B06F3A">
      <w:pPr>
        <w:pStyle w:val="af"/>
        <w:numPr>
          <w:ilvl w:val="0"/>
          <w:numId w:val="16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ABP</m:t>
        </m:r>
      </m:oMath>
      <w:r w:rsidR="00716152"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CBP</m:t>
        </m:r>
      </m:oMath>
      <w:r w:rsidRPr="000E5F4E">
        <w:rPr>
          <w:sz w:val="24"/>
          <w:szCs w:val="24"/>
        </w:rPr>
        <w:t xml:space="preserve">. Основания </w:t>
      </w:r>
      <m:oMath>
        <m:r>
          <w:rPr>
            <w:rFonts w:ascii="Cambria Math" w:hAnsi="Cambria Math"/>
            <w:sz w:val="24"/>
            <w:szCs w:val="24"/>
          </w:rPr>
          <m:t>AP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PC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>лежат на одной прямой</w:t>
      </w:r>
      <w:r w:rsidR="00716152" w:rsidRPr="000E5F4E">
        <w:rPr>
          <w:sz w:val="24"/>
          <w:szCs w:val="24"/>
        </w:rPr>
        <w:t xml:space="preserve"> (прямой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="00716152" w:rsidRPr="000E5F4E">
        <w:rPr>
          <w:sz w:val="24"/>
          <w:szCs w:val="24"/>
        </w:rPr>
        <w:t>)</w:t>
      </w:r>
      <w:r w:rsidRPr="000E5F4E">
        <w:rPr>
          <w:sz w:val="24"/>
          <w:szCs w:val="24"/>
        </w:rPr>
        <w:t xml:space="preserve">, а вершина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0E5F4E">
        <w:rPr>
          <w:sz w:val="24"/>
          <w:szCs w:val="24"/>
        </w:rPr>
        <w:t xml:space="preserve"> общая. Поэтому у этих треугольников будет и общая высота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="00CA526F" w:rsidRPr="000E5F4E">
        <w:rPr>
          <w:sz w:val="24"/>
          <w:szCs w:val="24"/>
        </w:rPr>
        <w:t xml:space="preserve">, значит, </w:t>
      </w:r>
    </w:p>
    <w:p w:rsidR="006911D5" w:rsidRPr="000E5F4E" w:rsidRDefault="00C11440" w:rsidP="00B06F3A">
      <w:pPr>
        <w:tabs>
          <w:tab w:val="left" w:pos="5340"/>
        </w:tabs>
        <w:spacing w:line="360" w:lineRule="auto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ABP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CBP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C63484" w:rsidRPr="000E5F4E" w:rsidRDefault="00C63484" w:rsidP="00B06F3A">
      <w:pPr>
        <w:pStyle w:val="af"/>
        <w:numPr>
          <w:ilvl w:val="0"/>
          <w:numId w:val="16"/>
        </w:numPr>
        <w:spacing w:line="360" w:lineRule="auto"/>
        <w:ind w:left="0" w:right="-1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BPC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BMD</m:t>
        </m:r>
      </m:oMath>
      <w:r w:rsidRPr="000E5F4E">
        <w:rPr>
          <w:sz w:val="24"/>
          <w:szCs w:val="24"/>
        </w:rPr>
        <w:t xml:space="preserve">.  </w:t>
      </w:r>
    </w:p>
    <w:p w:rsidR="00C63484" w:rsidRPr="000E5F4E" w:rsidRDefault="00C63484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PBC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MBD</m:t>
        </m:r>
      </m:oMath>
      <w:r w:rsidRPr="000E5F4E">
        <w:rPr>
          <w:sz w:val="24"/>
          <w:szCs w:val="24"/>
        </w:rPr>
        <w:t xml:space="preserve"> </w:t>
      </w:r>
      <w:r w:rsidR="00CA34C7" w:rsidRPr="000E5F4E">
        <w:rPr>
          <w:sz w:val="24"/>
          <w:szCs w:val="24"/>
        </w:rPr>
        <w:t>–</w:t>
      </w:r>
      <w:r w:rsidRPr="000E5F4E">
        <w:rPr>
          <w:sz w:val="24"/>
          <w:szCs w:val="24"/>
        </w:rPr>
        <w:t xml:space="preserve"> общий угол </w:t>
      </w:r>
      <w:proofErr w:type="gramStart"/>
      <w:r w:rsidRPr="000E5F4E">
        <w:rPr>
          <w:sz w:val="24"/>
          <w:szCs w:val="24"/>
        </w:rPr>
        <w:t>для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BPC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7C5DCE"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BMD</m:t>
        </m:r>
      </m:oMath>
      <w:r w:rsidRPr="000E5F4E">
        <w:rPr>
          <w:sz w:val="24"/>
          <w:szCs w:val="24"/>
        </w:rPr>
        <w:t>;</w:t>
      </w:r>
    </w:p>
    <w:p w:rsidR="00C63484" w:rsidRPr="000E5F4E" w:rsidRDefault="00C63484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BDM</m:t>
        </m:r>
        <m:r>
          <w:rPr>
            <w:rFonts w:ascii="Cambria Math" w:hAnsi="Cambria Math"/>
            <w:sz w:val="24"/>
            <w:szCs w:val="24"/>
          </w:rPr>
          <m:t>=∠BCP</m:t>
        </m:r>
      </m:oMath>
      <w:r w:rsidRPr="000E5F4E">
        <w:rPr>
          <w:sz w:val="24"/>
          <w:szCs w:val="24"/>
        </w:rPr>
        <w:t xml:space="preserve"> как соответственные углы, образованные при пересечении </w:t>
      </w:r>
      <w:proofErr w:type="gramStart"/>
      <w:r w:rsidRPr="000E5F4E">
        <w:rPr>
          <w:sz w:val="24"/>
          <w:szCs w:val="24"/>
        </w:rPr>
        <w:t>параллельных</w:t>
      </w:r>
      <w:proofErr w:type="gramEnd"/>
      <w:r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MD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MD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AC</m:t>
        </m:r>
      </m:oMath>
      <w:r w:rsidRPr="000E5F4E">
        <w:rPr>
          <w:sz w:val="24"/>
          <w:szCs w:val="24"/>
        </w:rPr>
        <w:t xml:space="preserve"> по дополнительному построению) секущей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D∈BC</m:t>
        </m:r>
      </m:oMath>
      <w:r w:rsidRPr="000E5F4E">
        <w:rPr>
          <w:sz w:val="24"/>
          <w:szCs w:val="24"/>
        </w:rPr>
        <w:t>.</w:t>
      </w:r>
    </w:p>
    <w:p w:rsidR="00C63484" w:rsidRPr="000E5F4E" w:rsidRDefault="00C63484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lastRenderedPageBreak/>
        <w:t xml:space="preserve">Следовательно,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BPC</m:t>
        </m:r>
        <m:r>
          <w:rPr>
            <w:rFonts w:ascii="Cambria Math" w:hAnsi="Cambria Math"/>
            <w:sz w:val="24"/>
            <w:szCs w:val="24"/>
          </w:rPr>
          <m:t>~∆BMD</m:t>
        </m:r>
      </m:oMath>
      <w:r w:rsidRPr="000E5F4E">
        <w:rPr>
          <w:sz w:val="24"/>
          <w:szCs w:val="24"/>
        </w:rPr>
        <w:t xml:space="preserve"> по двум углам.</w:t>
      </w:r>
    </w:p>
    <w:p w:rsidR="00C63484" w:rsidRPr="000E5F4E" w:rsidRDefault="00C63484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Итак,</w:t>
      </w:r>
      <w:r w:rsidRPr="000E5F4E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</m:oMath>
      <w:r w:rsidRPr="000E5F4E">
        <w:rPr>
          <w:sz w:val="24"/>
          <w:szCs w:val="24"/>
          <w:lang w:val="en-US"/>
        </w:rPr>
        <w:t xml:space="preserve"> </w:t>
      </w:r>
      <w:r w:rsidR="00CA34C7" w:rsidRPr="000E5F4E">
        <w:rPr>
          <w:sz w:val="24"/>
          <w:szCs w:val="24"/>
        </w:rPr>
        <w:t>–</w:t>
      </w:r>
      <w:r w:rsidRPr="000E5F4E">
        <w:rPr>
          <w:sz w:val="24"/>
          <w:szCs w:val="24"/>
          <w:lang w:val="en-US"/>
        </w:rPr>
        <w:t xml:space="preserve"> </w:t>
      </w:r>
      <w:r w:rsidRPr="000E5F4E">
        <w:rPr>
          <w:sz w:val="24"/>
          <w:szCs w:val="24"/>
        </w:rPr>
        <w:t>коэффициент подобия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C63484" w:rsidRPr="000E5F4E" w:rsidRDefault="00C11440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BD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MD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BD+CD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MD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MD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MD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C63484" w:rsidRPr="000E5F4E" w:rsidRDefault="00C63484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</w:rPr>
        <w:t xml:space="preserve">И, значит,  </w:t>
      </w:r>
    </w:p>
    <w:p w:rsidR="00C63484" w:rsidRPr="000E5F4E" w:rsidRDefault="00B473CD" w:rsidP="00B06F3A">
      <w:pPr>
        <w:spacing w:line="360" w:lineRule="auto"/>
        <w:ind w:firstLine="851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PC=2MD.</m:t>
          </m:r>
        </m:oMath>
      </m:oMathPara>
    </w:p>
    <w:p w:rsidR="00C63484" w:rsidRPr="000E5F4E" w:rsidRDefault="00C63484" w:rsidP="00B06F3A">
      <w:pPr>
        <w:pStyle w:val="af"/>
        <w:numPr>
          <w:ilvl w:val="0"/>
          <w:numId w:val="16"/>
        </w:numPr>
        <w:spacing w:line="360" w:lineRule="auto"/>
        <w:ind w:right="-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AKP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DKM</m:t>
        </m:r>
      </m:oMath>
      <w:r w:rsidRPr="000E5F4E">
        <w:rPr>
          <w:sz w:val="24"/>
          <w:szCs w:val="24"/>
        </w:rPr>
        <w:t xml:space="preserve">.  </w:t>
      </w:r>
    </w:p>
    <w:p w:rsidR="00C63484" w:rsidRPr="000E5F4E" w:rsidRDefault="00C63484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AKP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DKM</m:t>
        </m:r>
      </m:oMath>
      <w:r w:rsidRPr="000E5F4E">
        <w:rPr>
          <w:rFonts w:ascii="Century Schoolbook" w:hAnsi="Century Schoolbook"/>
          <w:sz w:val="24"/>
          <w:szCs w:val="24"/>
        </w:rPr>
        <w:t xml:space="preserve"> </w:t>
      </w:r>
      <w:r w:rsidRPr="000E5F4E">
        <w:rPr>
          <w:sz w:val="24"/>
          <w:szCs w:val="24"/>
        </w:rPr>
        <w:t>как вертикальные углы;</w:t>
      </w:r>
    </w:p>
    <w:p w:rsidR="00C63484" w:rsidRPr="000E5F4E" w:rsidRDefault="00C63484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∠APK=∠</m:t>
        </m:r>
        <m:r>
          <w:rPr>
            <w:rFonts w:ascii="Cambria Math" w:hAnsi="Cambria Math"/>
            <w:sz w:val="24"/>
            <w:szCs w:val="24"/>
            <w:lang w:val="en-US"/>
          </w:rPr>
          <m:t>DMK</m:t>
        </m:r>
      </m:oMath>
      <w:r w:rsidRPr="000E5F4E">
        <w:rPr>
          <w:sz w:val="24"/>
          <w:szCs w:val="24"/>
        </w:rPr>
        <w:t xml:space="preserve"> как накрест лежащие углы, образованные при пересечении </w:t>
      </w:r>
      <w:proofErr w:type="gramStart"/>
      <w:r w:rsidRPr="000E5F4E">
        <w:rPr>
          <w:sz w:val="24"/>
          <w:szCs w:val="24"/>
        </w:rPr>
        <w:t>параллельных</w:t>
      </w:r>
      <w:proofErr w:type="gramEnd"/>
      <w:r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MD</m:t>
        </m:r>
      </m:oMath>
      <w:r w:rsidR="005B12D9"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="005B12D9"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MD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AC</m:t>
        </m:r>
      </m:oMath>
      <w:r w:rsidR="005B12D9" w:rsidRPr="000E5F4E">
        <w:rPr>
          <w:sz w:val="24"/>
          <w:szCs w:val="24"/>
        </w:rPr>
        <w:t xml:space="preserve"> по дополнительному построению)</w:t>
      </w:r>
      <w:r w:rsidRPr="000E5F4E">
        <w:rPr>
          <w:sz w:val="24"/>
          <w:szCs w:val="24"/>
        </w:rPr>
        <w:t xml:space="preserve"> секущей </w:t>
      </w:r>
      <m:oMath>
        <m:r>
          <w:rPr>
            <w:rFonts w:ascii="Cambria Math" w:hAnsi="Cambria Math"/>
            <w:sz w:val="24"/>
            <w:szCs w:val="24"/>
          </w:rPr>
          <m:t>BP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K∈BP</m:t>
        </m:r>
      </m:oMath>
      <w:r w:rsidRPr="000E5F4E">
        <w:rPr>
          <w:sz w:val="24"/>
          <w:szCs w:val="24"/>
        </w:rPr>
        <w:t>.</w:t>
      </w:r>
    </w:p>
    <w:p w:rsidR="00C63484" w:rsidRPr="000E5F4E" w:rsidRDefault="00C63484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AKP</m:t>
        </m:r>
        <m:r>
          <w:rPr>
            <w:rFonts w:ascii="Cambria Math" w:hAnsi="Cambria Math"/>
            <w:sz w:val="24"/>
            <w:szCs w:val="24"/>
          </w:rPr>
          <m:t>~∆</m:t>
        </m:r>
        <m:r>
          <w:rPr>
            <w:rFonts w:ascii="Cambria Math" w:hAnsi="Cambria Math"/>
            <w:sz w:val="24"/>
            <w:szCs w:val="24"/>
            <w:lang w:val="en-US"/>
          </w:rPr>
          <m:t>DKM</m:t>
        </m:r>
      </m:oMath>
      <w:r w:rsidRPr="000E5F4E">
        <w:rPr>
          <w:sz w:val="24"/>
          <w:szCs w:val="24"/>
        </w:rPr>
        <w:t xml:space="preserve"> по двум углам.</w:t>
      </w:r>
    </w:p>
    <w:p w:rsidR="00C63484" w:rsidRPr="000E5F4E" w:rsidRDefault="00C63484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Итак,</w:t>
      </w:r>
      <w:r w:rsidRPr="000E5F4E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b>
        </m:sSub>
      </m:oMath>
      <w:r w:rsidRPr="000E5F4E">
        <w:rPr>
          <w:sz w:val="24"/>
          <w:szCs w:val="24"/>
          <w:lang w:val="en-US"/>
        </w:rPr>
        <w:t xml:space="preserve"> </w:t>
      </w:r>
      <w:r w:rsidR="00CA34C7" w:rsidRPr="000E5F4E">
        <w:rPr>
          <w:sz w:val="24"/>
          <w:szCs w:val="24"/>
        </w:rPr>
        <w:t>–</w:t>
      </w:r>
      <w:r w:rsidRPr="000E5F4E">
        <w:rPr>
          <w:sz w:val="24"/>
          <w:szCs w:val="24"/>
          <w:lang w:val="en-US"/>
        </w:rPr>
        <w:t xml:space="preserve"> </w:t>
      </w:r>
      <w:r w:rsidRPr="000E5F4E">
        <w:rPr>
          <w:sz w:val="24"/>
          <w:szCs w:val="24"/>
        </w:rPr>
        <w:t>коэффициент подобия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C63484" w:rsidRPr="000E5F4E" w:rsidRDefault="00C11440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DM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DM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DM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;AP=3DM.</m:t>
          </m:r>
        </m:oMath>
      </m:oMathPara>
    </w:p>
    <w:p w:rsidR="00C63484" w:rsidRPr="000E5F4E" w:rsidRDefault="00C63484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</w:rPr>
        <w:t>Но, так как по доказанному:</w:t>
      </w:r>
    </w:p>
    <w:p w:rsidR="00C63484" w:rsidRPr="000E5F4E" w:rsidRDefault="00671DC5" w:rsidP="00B06F3A">
      <w:pPr>
        <w:spacing w:line="360" w:lineRule="auto"/>
        <w:ind w:firstLine="851"/>
        <w:jc w:val="center"/>
        <w:rPr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PC=2MD</m:t>
          </m:r>
          <m: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p w:rsidR="00C63484" w:rsidRPr="000E5F4E" w:rsidRDefault="00C63484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</w:rPr>
        <w:t>то мы получаем, что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C63484" w:rsidRPr="000E5F4E" w:rsidRDefault="00C11440" w:rsidP="00B06F3A">
      <w:pPr>
        <w:spacing w:line="360" w:lineRule="auto"/>
        <w:ind w:firstLine="851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3MD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2MD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C63484" w:rsidRPr="000E5F4E" w:rsidRDefault="00C11440" w:rsidP="00B06F3A">
      <w:pPr>
        <w:spacing w:line="360" w:lineRule="auto"/>
        <w:ind w:firstLine="851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802A0F" w:rsidRPr="000E5F4E" w:rsidRDefault="00802A0F" w:rsidP="00B06F3A">
      <w:pPr>
        <w:pStyle w:val="af"/>
        <w:numPr>
          <w:ilvl w:val="0"/>
          <w:numId w:val="16"/>
        </w:numPr>
        <w:spacing w:line="360" w:lineRule="auto"/>
        <w:ind w:left="0" w:firstLine="568"/>
        <w:rPr>
          <w:sz w:val="24"/>
          <w:szCs w:val="24"/>
        </w:rPr>
      </w:pPr>
      <w:r w:rsidRPr="000E5F4E">
        <w:rPr>
          <w:sz w:val="24"/>
          <w:szCs w:val="24"/>
        </w:rPr>
        <w:t xml:space="preserve">Итак, </w:t>
      </w:r>
    </w:p>
    <w:p w:rsidR="00802A0F" w:rsidRPr="000E5F4E" w:rsidRDefault="00C11440" w:rsidP="00B06F3A">
      <w:pPr>
        <w:pStyle w:val="af"/>
        <w:spacing w:line="360" w:lineRule="auto"/>
        <w:ind w:left="568"/>
        <w:rPr>
          <w:i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ABP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CBP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2E116B" w:rsidRPr="000E5F4E" w:rsidRDefault="00C63484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Ответ:</w:t>
      </w:r>
      <w:r w:rsidRPr="000E5F4E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ABP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CBP</m:t>
                </m:r>
              </m:sub>
            </m:sSub>
          </m:den>
        </m:f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0E5F4E">
        <w:rPr>
          <w:sz w:val="24"/>
          <w:szCs w:val="24"/>
        </w:rPr>
        <w:t>.</w:t>
      </w:r>
    </w:p>
    <w:p w:rsidR="003522AC" w:rsidRPr="007120C9" w:rsidRDefault="003522AC" w:rsidP="00B06F3A">
      <w:pPr>
        <w:spacing w:line="360" w:lineRule="auto"/>
        <w:rPr>
          <w:sz w:val="24"/>
          <w:szCs w:val="24"/>
        </w:rPr>
      </w:pPr>
    </w:p>
    <w:p w:rsidR="00696F34" w:rsidRPr="000E5F4E" w:rsidRDefault="007075B0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</w:rPr>
      </w:pPr>
      <w:r>
        <w:rPr>
          <w:bCs/>
          <w:noProof/>
          <w:sz w:val="24"/>
          <w:szCs w:val="24"/>
          <w:u w:val="single"/>
        </w:rPr>
        <w:drawing>
          <wp:anchor distT="0" distB="0" distL="114300" distR="114300" simplePos="0" relativeHeight="25250816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439420</wp:posOffset>
            </wp:positionV>
            <wp:extent cx="4110990" cy="2647950"/>
            <wp:effectExtent l="19050" t="0" r="3810" b="0"/>
            <wp:wrapTight wrapText="bothSides">
              <wp:wrapPolygon edited="0">
                <wp:start x="-100" y="0"/>
                <wp:lineTo x="-100" y="21445"/>
                <wp:lineTo x="21620" y="21445"/>
                <wp:lineTo x="21620" y="0"/>
                <wp:lineTo x="-100" y="0"/>
              </wp:wrapPolygon>
            </wp:wrapTight>
            <wp:docPr id="15" name="Рисунок 14" descr="G:\Новая папка\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ая папка\Рисунок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D22E5" w:rsidRPr="000E5F4E">
        <w:rPr>
          <w:bCs/>
          <w:sz w:val="24"/>
          <w:szCs w:val="24"/>
          <w:u w:val="single"/>
          <w:lang w:val="en-US"/>
        </w:rPr>
        <w:t>II</w:t>
      </w:r>
      <w:r w:rsidR="00BD22E5" w:rsidRPr="000E5F4E">
        <w:rPr>
          <w:bCs/>
          <w:sz w:val="24"/>
          <w:szCs w:val="24"/>
          <w:u w:val="single"/>
        </w:rPr>
        <w:t xml:space="preserve"> способ (</w:t>
      </w:r>
      <w:r w:rsidR="00BD22E5" w:rsidRPr="000E5F4E">
        <w:rPr>
          <w:bCs/>
          <w:sz w:val="24"/>
          <w:szCs w:val="24"/>
          <w:u w:val="single"/>
          <w:lang w:val="en-US"/>
        </w:rPr>
        <w:t>c</w:t>
      </w:r>
      <w:r w:rsidR="00BD22E5" w:rsidRPr="000E5F4E">
        <w:rPr>
          <w:bCs/>
          <w:sz w:val="24"/>
          <w:szCs w:val="24"/>
          <w:u w:val="single"/>
        </w:rPr>
        <w:t xml:space="preserve"> использованием теоремы Менелая).</w:t>
      </w:r>
      <w:proofErr w:type="gramEnd"/>
    </w:p>
    <w:p w:rsidR="00C63484" w:rsidRPr="000E5F4E" w:rsidRDefault="00C63484" w:rsidP="00B06F3A">
      <w:pPr>
        <w:autoSpaceDE w:val="0"/>
        <w:autoSpaceDN w:val="0"/>
        <w:adjustRightInd w:val="0"/>
        <w:spacing w:before="80" w:line="360" w:lineRule="auto"/>
        <w:ind w:left="284"/>
        <w:rPr>
          <w:sz w:val="24"/>
          <w:szCs w:val="24"/>
        </w:rPr>
      </w:pPr>
    </w:p>
    <w:p w:rsidR="009B2997" w:rsidRPr="00C83283" w:rsidRDefault="009B2997" w:rsidP="00B06F3A">
      <w:pPr>
        <w:autoSpaceDE w:val="0"/>
        <w:autoSpaceDN w:val="0"/>
        <w:adjustRightInd w:val="0"/>
        <w:spacing w:before="80" w:line="360" w:lineRule="auto"/>
        <w:rPr>
          <w:sz w:val="24"/>
          <w:szCs w:val="24"/>
        </w:rPr>
      </w:pPr>
    </w:p>
    <w:p w:rsidR="00D3486B" w:rsidRPr="00D3486B" w:rsidRDefault="00D3486B" w:rsidP="00B06F3A">
      <w:pPr>
        <w:autoSpaceDE w:val="0"/>
        <w:autoSpaceDN w:val="0"/>
        <w:adjustRightInd w:val="0"/>
        <w:spacing w:before="80" w:line="360" w:lineRule="auto"/>
        <w:rPr>
          <w:sz w:val="24"/>
          <w:szCs w:val="24"/>
        </w:rPr>
      </w:pPr>
    </w:p>
    <w:p w:rsidR="007075B0" w:rsidRPr="007120C9" w:rsidRDefault="007075B0" w:rsidP="00B06F3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7075B0" w:rsidRPr="007120C9" w:rsidRDefault="007075B0" w:rsidP="00B06F3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7075B0" w:rsidRPr="007120C9" w:rsidRDefault="007075B0" w:rsidP="00B06F3A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</w:p>
    <w:p w:rsidR="00BD22E5" w:rsidRPr="000E5F4E" w:rsidRDefault="00BD22E5" w:rsidP="00B06F3A">
      <w:pPr>
        <w:autoSpaceDE w:val="0"/>
        <w:autoSpaceDN w:val="0"/>
        <w:adjustRightInd w:val="0"/>
        <w:spacing w:before="200" w:line="360" w:lineRule="auto"/>
        <w:ind w:firstLine="851"/>
        <w:contextualSpacing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lastRenderedPageBreak/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BD=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0E5F4E">
        <w:rPr>
          <w:sz w:val="24"/>
          <w:szCs w:val="24"/>
        </w:rPr>
        <w:t>, тогда по условию (</w:t>
      </w:r>
      <m:oMath>
        <m:r>
          <w:rPr>
            <w:rFonts w:ascii="Cambria Math" w:hAnsi="Cambria Math"/>
            <w:sz w:val="24"/>
            <w:szCs w:val="24"/>
          </w:rPr>
          <m:t>AD-</m:t>
        </m:r>
      </m:oMath>
      <w:r w:rsidRPr="000E5F4E">
        <w:rPr>
          <w:sz w:val="24"/>
          <w:szCs w:val="24"/>
        </w:rPr>
        <w:t xml:space="preserve"> медиана</w:t>
      </w:r>
      <w:proofErr w:type="gramStart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>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CD=a</m:t>
        </m:r>
      </m:oMath>
      <w:r w:rsidRPr="000E5F4E">
        <w:rPr>
          <w:sz w:val="24"/>
          <w:szCs w:val="24"/>
        </w:rPr>
        <w:t xml:space="preserve">; </w:t>
      </w:r>
      <w:proofErr w:type="gramEnd"/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KD=m</m:t>
        </m:r>
      </m:oMath>
      <w:r w:rsidRPr="000E5F4E">
        <w:rPr>
          <w:sz w:val="24"/>
          <w:szCs w:val="24"/>
        </w:rPr>
        <w:t>, тогда по условию (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AK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KD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</m:t>
            </m:r>
          </m:den>
        </m:f>
      </m:oMath>
      <w:r w:rsidRPr="000E5F4E">
        <w:rPr>
          <w:sz w:val="24"/>
          <w:szCs w:val="24"/>
        </w:rPr>
        <w:t>)</w:t>
      </w:r>
      <w:r w:rsidR="00333FB1" w:rsidRPr="000E5F4E">
        <w:rPr>
          <w:sz w:val="24"/>
          <w:szCs w:val="24"/>
        </w:rPr>
        <w:t>:</w:t>
      </w:r>
      <w:r w:rsidR="00333FB1" w:rsidRPr="000E5F4E">
        <w:rPr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AK=3KD=3m</m:t>
        </m:r>
      </m:oMath>
      <w:r w:rsidRPr="000E5F4E">
        <w:rPr>
          <w:sz w:val="24"/>
          <w:szCs w:val="24"/>
        </w:rPr>
        <w:t xml:space="preserve">. </w:t>
      </w:r>
    </w:p>
    <w:p w:rsidR="00BD22E5" w:rsidRPr="000E5F4E" w:rsidRDefault="00BD22E5" w:rsidP="00B06F3A">
      <w:pPr>
        <w:pStyle w:val="af"/>
        <w:numPr>
          <w:ilvl w:val="0"/>
          <w:numId w:val="41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ABP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CBP</m:t>
        </m:r>
      </m:oMath>
      <w:r w:rsidRPr="000E5F4E">
        <w:rPr>
          <w:sz w:val="24"/>
          <w:szCs w:val="24"/>
        </w:rPr>
        <w:t xml:space="preserve">. Основания </w:t>
      </w:r>
      <m:oMath>
        <m:r>
          <w:rPr>
            <w:rFonts w:ascii="Cambria Math" w:hAnsi="Cambria Math"/>
            <w:sz w:val="24"/>
            <w:szCs w:val="24"/>
          </w:rPr>
          <m:t>AP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PC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лежат на одной прямой (прямой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0E5F4E">
        <w:rPr>
          <w:sz w:val="24"/>
          <w:szCs w:val="24"/>
        </w:rPr>
        <w:t xml:space="preserve">), а вершина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0E5F4E">
        <w:rPr>
          <w:sz w:val="24"/>
          <w:szCs w:val="24"/>
        </w:rPr>
        <w:t xml:space="preserve"> общая. Поэтому у этих треугольников будет и общая высота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="00CA526F" w:rsidRPr="000E5F4E">
        <w:rPr>
          <w:sz w:val="24"/>
          <w:szCs w:val="24"/>
        </w:rPr>
        <w:t xml:space="preserve">, значит, </w:t>
      </w:r>
    </w:p>
    <w:p w:rsidR="00BD22E5" w:rsidRPr="000E5F4E" w:rsidRDefault="00C11440" w:rsidP="00B06F3A">
      <w:pPr>
        <w:tabs>
          <w:tab w:val="left" w:pos="5340"/>
        </w:tabs>
        <w:spacing w:line="360" w:lineRule="auto"/>
        <w:jc w:val="both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ABP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CBP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3A2DF7" w:rsidRPr="000E5F4E" w:rsidRDefault="003A2DF7" w:rsidP="00B06F3A">
      <w:pPr>
        <w:pStyle w:val="af"/>
        <w:numPr>
          <w:ilvl w:val="0"/>
          <w:numId w:val="41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sz w:val="24"/>
          <w:szCs w:val="24"/>
        </w:rPr>
      </w:pPr>
      <w:proofErr w:type="gramStart"/>
      <w:r w:rsidRPr="000E5F4E">
        <w:rPr>
          <w:sz w:val="24"/>
          <w:szCs w:val="24"/>
        </w:rPr>
        <w:t>Прямая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BP</m:t>
        </m:r>
      </m:oMath>
      <w:r w:rsidRPr="000E5F4E">
        <w:rPr>
          <w:iCs/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пересекает две стороны </w:t>
      </w:r>
      <m:oMath>
        <m:r>
          <w:rPr>
            <w:rFonts w:ascii="Cambria Math" w:hAnsi="Cambria Math"/>
            <w:sz w:val="24"/>
            <w:szCs w:val="24"/>
          </w:rPr>
          <m:t>∆ADC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BP∩AC=P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BP∩AD=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</m:oMath>
      <w:r w:rsidRPr="000E5F4E">
        <w:rPr>
          <w:sz w:val="24"/>
          <w:szCs w:val="24"/>
        </w:rPr>
        <w:t>) и продол</w:t>
      </w:r>
      <w:r w:rsidRPr="000E5F4E">
        <w:rPr>
          <w:sz w:val="24"/>
          <w:szCs w:val="24"/>
        </w:rPr>
        <w:softHyphen/>
        <w:t>жение третьей (</w:t>
      </w:r>
      <m:oMath>
        <m:r>
          <w:rPr>
            <w:rFonts w:ascii="Cambria Math" w:hAnsi="Cambria Math"/>
            <w:sz w:val="24"/>
            <w:szCs w:val="24"/>
          </w:rPr>
          <m:t>CD</m:t>
        </m:r>
      </m:oMath>
      <w:r w:rsidRPr="000E5F4E">
        <w:rPr>
          <w:sz w:val="24"/>
          <w:szCs w:val="24"/>
        </w:rPr>
        <w:t xml:space="preserve"> </w:t>
      </w:r>
      <w:r w:rsidR="00CA34C7" w:rsidRPr="000E5F4E">
        <w:rPr>
          <w:sz w:val="24"/>
          <w:szCs w:val="24"/>
        </w:rPr>
        <w:t>–</w:t>
      </w:r>
      <w:r w:rsidRPr="000E5F4E">
        <w:rPr>
          <w:sz w:val="24"/>
          <w:szCs w:val="24"/>
        </w:rPr>
        <w:t xml:space="preserve"> луч, </w:t>
      </w:r>
      <m:oMath>
        <m:r>
          <w:rPr>
            <w:rFonts w:ascii="Cambria Math" w:hAnsi="Cambria Math"/>
            <w:sz w:val="24"/>
            <w:szCs w:val="24"/>
          </w:rPr>
          <m:t>BP∩CD=B</m:t>
        </m:r>
      </m:oMath>
      <w:r w:rsidRPr="000E5F4E">
        <w:rPr>
          <w:sz w:val="24"/>
          <w:szCs w:val="24"/>
        </w:rPr>
        <w:t>), значит, по теореме Менелая:</w:t>
      </w:r>
    </w:p>
    <w:p w:rsidR="003A2DF7" w:rsidRPr="000E5F4E" w:rsidRDefault="00C11440" w:rsidP="00B06F3A">
      <w:pPr>
        <w:autoSpaceDE w:val="0"/>
        <w:autoSpaceDN w:val="0"/>
        <w:adjustRightInd w:val="0"/>
        <w:spacing w:before="200" w:line="360" w:lineRule="auto"/>
        <w:contextualSpacing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BD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KA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CD+BD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BD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KA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3m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=1. </m:t>
          </m:r>
        </m:oMath>
      </m:oMathPara>
    </w:p>
    <w:p w:rsidR="003A2DF7" w:rsidRPr="000E5F4E" w:rsidRDefault="003A2DF7" w:rsidP="00B06F3A">
      <w:pPr>
        <w:autoSpaceDE w:val="0"/>
        <w:autoSpaceDN w:val="0"/>
        <w:adjustRightInd w:val="0"/>
        <w:spacing w:before="200" w:line="360" w:lineRule="auto"/>
        <w:ind w:firstLine="851"/>
        <w:contextualSpacing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И, значит,</w:t>
      </w:r>
    </w:p>
    <w:p w:rsidR="003A2DF7" w:rsidRPr="000E5F4E" w:rsidRDefault="00C11440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333FB1" w:rsidRPr="000E5F4E" w:rsidRDefault="00333FB1" w:rsidP="00B06F3A">
      <w:pPr>
        <w:pStyle w:val="af"/>
        <w:numPr>
          <w:ilvl w:val="0"/>
          <w:numId w:val="41"/>
        </w:numPr>
        <w:spacing w:line="360" w:lineRule="auto"/>
        <w:rPr>
          <w:sz w:val="24"/>
          <w:szCs w:val="24"/>
        </w:rPr>
      </w:pPr>
      <w:r w:rsidRPr="000E5F4E">
        <w:rPr>
          <w:sz w:val="24"/>
          <w:szCs w:val="24"/>
        </w:rPr>
        <w:t xml:space="preserve">Итак, </w:t>
      </w:r>
    </w:p>
    <w:p w:rsidR="00333FB1" w:rsidRPr="000E5F4E" w:rsidRDefault="00C11440" w:rsidP="00B06F3A">
      <w:pPr>
        <w:pStyle w:val="af"/>
        <w:spacing w:line="360" w:lineRule="auto"/>
        <w:ind w:left="568"/>
        <w:rPr>
          <w:i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ABP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CBP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9B2997" w:rsidRPr="007075B0" w:rsidRDefault="003A2DF7" w:rsidP="007075B0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Ответ:</w:t>
      </w:r>
      <w:r w:rsidRPr="000E5F4E">
        <w:rPr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ABP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CBP</m:t>
                </m:r>
              </m:sub>
            </m:sSub>
          </m:den>
        </m:f>
      </m:oMath>
      <w:r w:rsidR="003F7AE6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="003F7AE6" w:rsidRPr="000E5F4E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7075B0" w:rsidRPr="007075B0">
        <w:rPr>
          <w:sz w:val="24"/>
          <w:szCs w:val="24"/>
        </w:rPr>
        <w:t>.</w:t>
      </w:r>
    </w:p>
    <w:p w:rsidR="007075B0" w:rsidRPr="007120C9" w:rsidRDefault="007075B0" w:rsidP="00B06F3A">
      <w:pPr>
        <w:autoSpaceDE w:val="0"/>
        <w:autoSpaceDN w:val="0"/>
        <w:adjustRightInd w:val="0"/>
        <w:spacing w:before="200" w:line="360" w:lineRule="auto"/>
        <w:ind w:left="-567"/>
        <w:jc w:val="center"/>
        <w:rPr>
          <w:b/>
          <w:color w:val="4F6228" w:themeColor="accent3" w:themeShade="80"/>
          <w:sz w:val="24"/>
          <w:szCs w:val="24"/>
        </w:rPr>
      </w:pPr>
    </w:p>
    <w:p w:rsidR="007E3D22" w:rsidRPr="000E5F4E" w:rsidRDefault="007E3D22" w:rsidP="00B06F3A">
      <w:pPr>
        <w:autoSpaceDE w:val="0"/>
        <w:autoSpaceDN w:val="0"/>
        <w:adjustRightInd w:val="0"/>
        <w:spacing w:before="200" w:line="360" w:lineRule="auto"/>
        <w:ind w:left="-567"/>
        <w:jc w:val="center"/>
        <w:rPr>
          <w:b/>
          <w:color w:val="4F6228" w:themeColor="accent3" w:themeShade="80"/>
          <w:sz w:val="24"/>
          <w:szCs w:val="24"/>
        </w:rPr>
      </w:pPr>
      <w:r w:rsidRPr="000E5F4E">
        <w:rPr>
          <w:b/>
          <w:color w:val="4F6228" w:themeColor="accent3" w:themeShade="80"/>
          <w:sz w:val="24"/>
          <w:szCs w:val="24"/>
        </w:rPr>
        <w:t>За</w:t>
      </w:r>
      <w:r w:rsidR="00CF110E" w:rsidRPr="000E5F4E">
        <w:rPr>
          <w:b/>
          <w:color w:val="4F6228" w:themeColor="accent3" w:themeShade="80"/>
          <w:sz w:val="24"/>
          <w:szCs w:val="24"/>
        </w:rPr>
        <w:t>дача 6</w:t>
      </w:r>
      <w:r w:rsidRPr="000E5F4E">
        <w:rPr>
          <w:b/>
          <w:color w:val="4F6228" w:themeColor="accent3" w:themeShade="80"/>
          <w:sz w:val="24"/>
          <w:szCs w:val="24"/>
        </w:rPr>
        <w:t>.</w:t>
      </w:r>
    </w:p>
    <w:p w:rsidR="007E3D22" w:rsidRPr="000E5F4E" w:rsidRDefault="007E3D22" w:rsidP="00B06F3A">
      <w:pPr>
        <w:autoSpaceDE w:val="0"/>
        <w:autoSpaceDN w:val="0"/>
        <w:adjustRightInd w:val="0"/>
        <w:spacing w:before="160" w:line="360" w:lineRule="auto"/>
        <w:ind w:firstLine="567"/>
        <w:rPr>
          <w:sz w:val="24"/>
          <w:szCs w:val="24"/>
        </w:rPr>
      </w:pPr>
      <w:r w:rsidRPr="000E5F4E">
        <w:rPr>
          <w:sz w:val="24"/>
          <w:szCs w:val="24"/>
        </w:rPr>
        <w:t>Биссектрисы</w:t>
      </w:r>
      <w:r w:rsidR="004F61C8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BE</m:t>
        </m:r>
      </m:oMath>
      <w:r w:rsidRPr="000E5F4E">
        <w:rPr>
          <w:sz w:val="24"/>
          <w:szCs w:val="24"/>
        </w:rPr>
        <w:t xml:space="preserve"> </w:t>
      </w:r>
      <w:r w:rsidR="004F61C8"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="004F61C8" w:rsidRPr="000E5F4E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="00D705E2" w:rsidRPr="000E5F4E">
        <w:rPr>
          <w:sz w:val="24"/>
          <w:szCs w:val="24"/>
        </w:rPr>
        <w:t xml:space="preserve"> пересекаются в точке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 w:rsidRPr="000E5F4E">
        <w:rPr>
          <w:sz w:val="24"/>
          <w:szCs w:val="24"/>
        </w:rPr>
        <w:t xml:space="preserve">. </w:t>
      </w:r>
      <w:r w:rsidR="007A08F2" w:rsidRPr="000E5F4E">
        <w:rPr>
          <w:sz w:val="24"/>
          <w:szCs w:val="24"/>
        </w:rPr>
        <w:t xml:space="preserve">Найти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ABC</m:t>
            </m:r>
          </m:sub>
        </m:sSub>
      </m:oMath>
      <w:r w:rsidR="007A08F2" w:rsidRPr="000E5F4E">
        <w:rPr>
          <w:sz w:val="24"/>
          <w:szCs w:val="24"/>
        </w:rPr>
        <w:t xml:space="preserve">, если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BQD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="007A08F2"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  <m:r>
          <w:rPr>
            <w:rFonts w:ascii="Cambria Math" w:hAnsi="Cambria Math"/>
            <w:sz w:val="24"/>
            <w:szCs w:val="24"/>
          </w:rPr>
          <m:t>=3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="007A08F2" w:rsidRPr="000E5F4E">
        <w:rPr>
          <w:sz w:val="24"/>
          <w:szCs w:val="24"/>
        </w:rPr>
        <w:t xml:space="preserve">, 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3</m:t>
        </m:r>
        <m:r>
          <w:rPr>
            <w:rFonts w:ascii="Cambria Math" w:hAnsi="Cambria Math"/>
            <w:sz w:val="24"/>
            <w:szCs w:val="24"/>
            <w:lang w:val="en-US"/>
          </w:rPr>
          <m:t>BC</m:t>
        </m:r>
        <m:r>
          <w:rPr>
            <w:rFonts w:ascii="Cambria Math" w:hAnsi="Cambria Math"/>
            <w:sz w:val="24"/>
            <w:szCs w:val="24"/>
          </w:rPr>
          <m:t>=4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="007A08F2" w:rsidRPr="000E5F4E">
        <w:rPr>
          <w:sz w:val="24"/>
          <w:szCs w:val="24"/>
        </w:rPr>
        <w:t xml:space="preserve">. </w:t>
      </w:r>
    </w:p>
    <w:p w:rsidR="007E3D22" w:rsidRPr="000E5F4E" w:rsidRDefault="007E3D22" w:rsidP="00B06F3A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Дано</w:t>
      </w:r>
      <w:proofErr w:type="gramStart"/>
      <w:r w:rsidRPr="000E5F4E">
        <w:rPr>
          <w:sz w:val="24"/>
          <w:szCs w:val="24"/>
          <w:u w:val="single"/>
        </w:rPr>
        <w:t>: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="007A08F2" w:rsidRPr="000E5F4E">
        <w:rPr>
          <w:sz w:val="24"/>
          <w:szCs w:val="24"/>
        </w:rPr>
        <w:t>;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BE</m:t>
        </m:r>
      </m:oMath>
      <w:r w:rsidR="007A08F2"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en-US"/>
          </w:rPr>
          <m:t>AD</m:t>
        </m:r>
      </m:oMath>
      <w:r w:rsidR="007A08F2" w:rsidRPr="000E5F4E">
        <w:rPr>
          <w:sz w:val="24"/>
          <w:szCs w:val="24"/>
        </w:rPr>
        <w:t xml:space="preserve"> </w:t>
      </w:r>
      <w:r w:rsidR="009F063B" w:rsidRPr="000E5F4E">
        <w:rPr>
          <w:sz w:val="24"/>
          <w:szCs w:val="24"/>
        </w:rPr>
        <w:t xml:space="preserve">– </w:t>
      </w:r>
      <w:proofErr w:type="gramEnd"/>
      <w:r w:rsidR="007A08F2" w:rsidRPr="000E5F4E">
        <w:rPr>
          <w:sz w:val="24"/>
          <w:szCs w:val="24"/>
        </w:rPr>
        <w:t>биссектрисы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>,</w:t>
      </w:r>
      <w:r w:rsidR="007A08F2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en-US"/>
          </w:rPr>
          <m:t>BE</m:t>
        </m:r>
        <m:r>
          <w:rPr>
            <w:rFonts w:ascii="Cambria Math" w:hAnsi="Cambria Math"/>
            <w:sz w:val="24"/>
            <w:szCs w:val="24"/>
          </w:rPr>
          <m:t>∩</m:t>
        </m:r>
        <m:r>
          <w:rPr>
            <w:rFonts w:ascii="Cambria Math" w:hAnsi="Cambria Math"/>
            <w:sz w:val="24"/>
            <w:szCs w:val="24"/>
            <w:lang w:val="en-US"/>
          </w:rPr>
          <m:t>AD</m:t>
        </m:r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Q</m:t>
        </m:r>
      </m:oMath>
      <w:r w:rsidR="007A08F2" w:rsidRPr="000E5F4E">
        <w:rPr>
          <w:sz w:val="24"/>
          <w:szCs w:val="24"/>
        </w:rPr>
        <w:t>,</w:t>
      </w:r>
      <w:r w:rsidRPr="000E5F4E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BQD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="007A08F2"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  <m:r>
          <w:rPr>
            <w:rFonts w:ascii="Cambria Math" w:hAnsi="Cambria Math"/>
            <w:sz w:val="24"/>
            <w:szCs w:val="24"/>
          </w:rPr>
          <m:t>=3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="007A08F2" w:rsidRPr="000E5F4E">
        <w:rPr>
          <w:sz w:val="24"/>
          <w:szCs w:val="24"/>
        </w:rPr>
        <w:t xml:space="preserve">,  </w:t>
      </w:r>
      <m:oMath>
        <m:r>
          <w:rPr>
            <w:rFonts w:ascii="Cambria Math" w:hAnsi="Cambria Math"/>
            <w:sz w:val="24"/>
            <w:szCs w:val="24"/>
          </w:rPr>
          <m:t>3</m:t>
        </m:r>
        <m:r>
          <w:rPr>
            <w:rFonts w:ascii="Cambria Math" w:hAnsi="Cambria Math"/>
            <w:sz w:val="24"/>
            <w:szCs w:val="24"/>
            <w:lang w:val="en-US"/>
          </w:rPr>
          <m:t>BC</m:t>
        </m:r>
        <m:r>
          <w:rPr>
            <w:rFonts w:ascii="Cambria Math" w:hAnsi="Cambria Math"/>
            <w:sz w:val="24"/>
            <w:szCs w:val="24"/>
          </w:rPr>
          <m:t>=4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="007A08F2" w:rsidRPr="000E5F4E">
        <w:rPr>
          <w:sz w:val="24"/>
          <w:szCs w:val="24"/>
        </w:rPr>
        <w:t>.</w:t>
      </w:r>
    </w:p>
    <w:p w:rsidR="003522AC" w:rsidRPr="003522AC" w:rsidRDefault="007E3D22" w:rsidP="00B06F3A">
      <w:pPr>
        <w:pStyle w:val="af"/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Найти</w:t>
      </w:r>
      <w:r w:rsidR="007A08F2" w:rsidRPr="000E5F4E">
        <w:rPr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ABC</m:t>
            </m:r>
          </m:sub>
        </m:sSub>
      </m:oMath>
      <w:r w:rsidRPr="000E5F4E">
        <w:rPr>
          <w:sz w:val="24"/>
          <w:szCs w:val="24"/>
        </w:rPr>
        <w:t>.</w:t>
      </w:r>
    </w:p>
    <w:p w:rsidR="007E3D22" w:rsidRPr="000E5F4E" w:rsidRDefault="007E3D22" w:rsidP="00B06F3A">
      <w:pPr>
        <w:autoSpaceDE w:val="0"/>
        <w:autoSpaceDN w:val="0"/>
        <w:adjustRightInd w:val="0"/>
        <w:spacing w:before="200" w:line="360" w:lineRule="auto"/>
        <w:ind w:left="-284"/>
        <w:jc w:val="center"/>
        <w:rPr>
          <w:b/>
          <w:iCs/>
          <w:sz w:val="24"/>
          <w:szCs w:val="24"/>
        </w:rPr>
      </w:pPr>
      <w:r w:rsidRPr="000E5F4E">
        <w:rPr>
          <w:b/>
          <w:iCs/>
          <w:sz w:val="24"/>
          <w:szCs w:val="24"/>
        </w:rPr>
        <w:t>Решение.</w:t>
      </w:r>
    </w:p>
    <w:p w:rsidR="007E3D22" w:rsidRPr="00A26AA1" w:rsidRDefault="007E3D22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  <w:u w:val="single"/>
        </w:rPr>
      </w:pPr>
      <w:proofErr w:type="gramStart"/>
      <w:r w:rsidRPr="000E5F4E">
        <w:rPr>
          <w:bCs/>
          <w:sz w:val="24"/>
          <w:szCs w:val="24"/>
          <w:u w:val="single"/>
          <w:lang w:val="en-US"/>
        </w:rPr>
        <w:t>I</w:t>
      </w:r>
      <w:r w:rsidRPr="000E5F4E">
        <w:rPr>
          <w:bCs/>
          <w:sz w:val="24"/>
          <w:szCs w:val="24"/>
          <w:u w:val="single"/>
        </w:rPr>
        <w:t xml:space="preserve"> способ (без использования теоремы Менелая).</w:t>
      </w:r>
      <w:proofErr w:type="gramEnd"/>
    </w:p>
    <w:p w:rsidR="007E3D22" w:rsidRPr="000E5F4E" w:rsidRDefault="007E3D22" w:rsidP="00B06F3A">
      <w:pPr>
        <w:autoSpaceDE w:val="0"/>
        <w:autoSpaceDN w:val="0"/>
        <w:adjustRightInd w:val="0"/>
        <w:spacing w:line="360" w:lineRule="auto"/>
        <w:ind w:firstLine="280"/>
        <w:rPr>
          <w:b/>
          <w:sz w:val="24"/>
          <w:szCs w:val="24"/>
        </w:rPr>
      </w:pPr>
    </w:p>
    <w:p w:rsidR="00DD54CA" w:rsidRPr="00A26AA1" w:rsidRDefault="00DD54CA" w:rsidP="00B06F3A">
      <w:pPr>
        <w:spacing w:line="360" w:lineRule="auto"/>
        <w:jc w:val="center"/>
        <w:rPr>
          <w:sz w:val="24"/>
          <w:szCs w:val="24"/>
        </w:rPr>
      </w:pPr>
    </w:p>
    <w:p w:rsidR="00A26AA1" w:rsidRPr="00A26AA1" w:rsidRDefault="00A26AA1" w:rsidP="00B06F3A">
      <w:pPr>
        <w:spacing w:line="360" w:lineRule="auto"/>
        <w:jc w:val="center"/>
        <w:rPr>
          <w:sz w:val="24"/>
          <w:szCs w:val="24"/>
        </w:rPr>
      </w:pPr>
    </w:p>
    <w:p w:rsidR="003F3AEB" w:rsidRPr="000E5F4E" w:rsidRDefault="003F3AEB" w:rsidP="00B06F3A">
      <w:pPr>
        <w:spacing w:line="360" w:lineRule="auto"/>
        <w:jc w:val="center"/>
        <w:rPr>
          <w:sz w:val="24"/>
          <w:szCs w:val="24"/>
        </w:rPr>
      </w:pPr>
    </w:p>
    <w:p w:rsidR="003F3AEB" w:rsidRPr="000E5F4E" w:rsidRDefault="003F3AEB" w:rsidP="00B06F3A">
      <w:pPr>
        <w:spacing w:line="360" w:lineRule="auto"/>
        <w:jc w:val="center"/>
        <w:rPr>
          <w:sz w:val="24"/>
          <w:szCs w:val="24"/>
        </w:rPr>
      </w:pPr>
    </w:p>
    <w:p w:rsidR="003F3AEB" w:rsidRPr="000E5F4E" w:rsidRDefault="007075B0" w:rsidP="00B06F3A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2509184" behindDoc="1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-339090</wp:posOffset>
            </wp:positionV>
            <wp:extent cx="2905125" cy="3009900"/>
            <wp:effectExtent l="19050" t="0" r="9525" b="0"/>
            <wp:wrapTight wrapText="bothSides">
              <wp:wrapPolygon edited="0">
                <wp:start x="-142" y="0"/>
                <wp:lineTo x="-142" y="21463"/>
                <wp:lineTo x="21671" y="21463"/>
                <wp:lineTo x="21671" y="0"/>
                <wp:lineTo x="-142" y="0"/>
              </wp:wrapPolygon>
            </wp:wrapTight>
            <wp:docPr id="16" name="Рисунок 15" descr="G:\Новая папка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ая папка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AEB" w:rsidRPr="000E5F4E" w:rsidRDefault="003F3AEB" w:rsidP="00B06F3A">
      <w:pPr>
        <w:spacing w:line="360" w:lineRule="auto"/>
        <w:jc w:val="center"/>
        <w:rPr>
          <w:sz w:val="24"/>
          <w:szCs w:val="24"/>
        </w:rPr>
      </w:pPr>
    </w:p>
    <w:p w:rsidR="003F3AEB" w:rsidRPr="000E5F4E" w:rsidRDefault="003F3AEB" w:rsidP="00B06F3A">
      <w:pPr>
        <w:spacing w:line="360" w:lineRule="auto"/>
        <w:jc w:val="center"/>
        <w:rPr>
          <w:sz w:val="24"/>
          <w:szCs w:val="24"/>
        </w:rPr>
      </w:pPr>
    </w:p>
    <w:p w:rsidR="00477C73" w:rsidRPr="000E5F4E" w:rsidRDefault="00477C73" w:rsidP="00B06F3A">
      <w:pPr>
        <w:spacing w:line="360" w:lineRule="auto"/>
        <w:jc w:val="center"/>
        <w:rPr>
          <w:sz w:val="24"/>
          <w:szCs w:val="24"/>
        </w:rPr>
      </w:pPr>
    </w:p>
    <w:p w:rsidR="007075B0" w:rsidRPr="007120C9" w:rsidRDefault="007075B0" w:rsidP="00B06F3A">
      <w:pPr>
        <w:spacing w:line="360" w:lineRule="auto"/>
        <w:rPr>
          <w:sz w:val="24"/>
          <w:szCs w:val="24"/>
        </w:rPr>
      </w:pPr>
    </w:p>
    <w:p w:rsidR="007075B0" w:rsidRPr="007120C9" w:rsidRDefault="007075B0" w:rsidP="00B06F3A">
      <w:pPr>
        <w:spacing w:line="360" w:lineRule="auto"/>
        <w:rPr>
          <w:sz w:val="24"/>
          <w:szCs w:val="24"/>
        </w:rPr>
      </w:pPr>
    </w:p>
    <w:p w:rsidR="007075B0" w:rsidRPr="007120C9" w:rsidRDefault="007075B0" w:rsidP="00B06F3A">
      <w:pPr>
        <w:spacing w:line="360" w:lineRule="auto"/>
        <w:rPr>
          <w:sz w:val="24"/>
          <w:szCs w:val="24"/>
        </w:rPr>
      </w:pPr>
    </w:p>
    <w:p w:rsidR="007075B0" w:rsidRPr="007120C9" w:rsidRDefault="007075B0" w:rsidP="00B06F3A">
      <w:pPr>
        <w:spacing w:line="360" w:lineRule="auto"/>
        <w:rPr>
          <w:sz w:val="24"/>
          <w:szCs w:val="24"/>
        </w:rPr>
      </w:pPr>
    </w:p>
    <w:p w:rsidR="007075B0" w:rsidRPr="007120C9" w:rsidRDefault="007075B0" w:rsidP="00B06F3A">
      <w:pPr>
        <w:spacing w:line="360" w:lineRule="auto"/>
        <w:rPr>
          <w:sz w:val="24"/>
          <w:szCs w:val="24"/>
        </w:rPr>
      </w:pPr>
    </w:p>
    <w:p w:rsidR="007075B0" w:rsidRPr="007120C9" w:rsidRDefault="007075B0" w:rsidP="00B06F3A">
      <w:pPr>
        <w:spacing w:line="360" w:lineRule="auto"/>
        <w:rPr>
          <w:sz w:val="24"/>
          <w:szCs w:val="24"/>
        </w:rPr>
      </w:pPr>
    </w:p>
    <w:p w:rsidR="0025171A" w:rsidRPr="000E5F4E" w:rsidRDefault="0025171A" w:rsidP="00B06F3A">
      <w:pPr>
        <w:pStyle w:val="af"/>
        <w:numPr>
          <w:ilvl w:val="0"/>
          <w:numId w:val="22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AB=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0E5F4E">
        <w:rPr>
          <w:sz w:val="24"/>
          <w:szCs w:val="24"/>
        </w:rPr>
        <w:t>, тогда по условию (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  <m:r>
          <w:rPr>
            <w:rFonts w:ascii="Cambria Math" w:hAnsi="Cambria Math"/>
            <w:sz w:val="24"/>
            <w:szCs w:val="24"/>
          </w:rPr>
          <m:t>=3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3</m:t>
        </m:r>
        <m:r>
          <w:rPr>
            <w:rFonts w:ascii="Cambria Math" w:hAnsi="Cambria Math"/>
            <w:sz w:val="24"/>
            <w:szCs w:val="24"/>
            <w:lang w:val="en-US"/>
          </w:rPr>
          <m:t>BC</m:t>
        </m:r>
        <m:r>
          <w:rPr>
            <w:rFonts w:ascii="Cambria Math" w:hAnsi="Cambria Math"/>
            <w:sz w:val="24"/>
            <w:szCs w:val="24"/>
          </w:rPr>
          <m:t>=4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Pr="000E5F4E">
        <w:rPr>
          <w:sz w:val="24"/>
          <w:szCs w:val="24"/>
        </w:rPr>
        <w:t>):</w:t>
      </w:r>
    </w:p>
    <w:p w:rsidR="0025171A" w:rsidRPr="000E5F4E" w:rsidRDefault="0025171A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jc w:val="both"/>
        <w:rPr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AC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AB=1,5</m:t>
          </m:r>
          <m:r>
            <w:rPr>
              <w:rFonts w:ascii="Cambria Math" w:hAnsi="Cambria Math"/>
              <w:sz w:val="24"/>
              <w:szCs w:val="24"/>
              <w:lang w:val="en-US"/>
            </w:rPr>
            <m:t>a; BC=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AB=1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a.</m:t>
          </m:r>
        </m:oMath>
      </m:oMathPara>
    </w:p>
    <w:p w:rsidR="007B3DC1" w:rsidRPr="000E5F4E" w:rsidRDefault="0061675E" w:rsidP="00B06F3A">
      <w:pPr>
        <w:pStyle w:val="af"/>
        <w:numPr>
          <w:ilvl w:val="0"/>
          <w:numId w:val="22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Так как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  <w:lang w:val="en-US"/>
          </w:rPr>
          <m:t>D</m:t>
        </m:r>
      </m:oMath>
      <w:r w:rsidRPr="000E5F4E">
        <w:rPr>
          <w:sz w:val="24"/>
          <w:szCs w:val="24"/>
        </w:rPr>
        <w:t xml:space="preserve"> </w:t>
      </w:r>
      <w:r w:rsidR="009F063B" w:rsidRPr="000E5F4E">
        <w:rPr>
          <w:sz w:val="24"/>
          <w:szCs w:val="24"/>
        </w:rPr>
        <w:t xml:space="preserve">– </w:t>
      </w:r>
      <w:r w:rsidRPr="000E5F4E">
        <w:rPr>
          <w:sz w:val="24"/>
          <w:szCs w:val="24"/>
        </w:rPr>
        <w:t>биссектриса</w:t>
      </w:r>
      <w:r w:rsidR="00B63036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="00B63036" w:rsidRPr="000E5F4E">
        <w:rPr>
          <w:sz w:val="24"/>
          <w:szCs w:val="24"/>
        </w:rPr>
        <w:t xml:space="preserve"> по условию, то</w:t>
      </w:r>
      <w:r w:rsidR="007B3DC1" w:rsidRPr="000E5F4E">
        <w:rPr>
          <w:sz w:val="24"/>
          <w:szCs w:val="24"/>
        </w:rPr>
        <w:t xml:space="preserve"> (биссектриса треугольника делит противоположную сторону на отрезки, пропорциональные прилежащим сторонам треугольника):</w:t>
      </w:r>
    </w:p>
    <w:p w:rsidR="0061675E" w:rsidRPr="000E5F4E" w:rsidRDefault="00C11440" w:rsidP="00B06F3A">
      <w:pPr>
        <w:pStyle w:val="af"/>
        <w:autoSpaceDE w:val="0"/>
        <w:autoSpaceDN w:val="0"/>
        <w:adjustRightInd w:val="0"/>
        <w:spacing w:before="200" w:line="360" w:lineRule="auto"/>
        <w:ind w:left="567"/>
        <w:jc w:val="center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D60098" w:rsidRPr="000E5F4E" w:rsidRDefault="00D60098" w:rsidP="00B06F3A">
      <w:pPr>
        <w:pStyle w:val="af"/>
        <w:autoSpaceDE w:val="0"/>
        <w:autoSpaceDN w:val="0"/>
        <w:adjustRightInd w:val="0"/>
        <w:spacing w:before="200" w:line="360" w:lineRule="auto"/>
        <w:ind w:left="0" w:firstLine="851"/>
        <w:rPr>
          <w:sz w:val="24"/>
          <w:szCs w:val="24"/>
        </w:rPr>
      </w:pPr>
      <w:r w:rsidRPr="000E5F4E">
        <w:rPr>
          <w:sz w:val="24"/>
          <w:szCs w:val="24"/>
        </w:rPr>
        <w:t xml:space="preserve">То есть,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BD</m:t>
        </m:r>
        <m:r>
          <w:rPr>
            <w:rFonts w:ascii="Cambria Math" w:hAnsi="Cambria Math"/>
            <w:sz w:val="24"/>
            <w:szCs w:val="24"/>
          </w:rPr>
          <m:t>=2</m:t>
        </m:r>
        <m:r>
          <w:rPr>
            <w:rFonts w:ascii="Cambria Math" w:hAnsi="Cambria Math"/>
            <w:sz w:val="24"/>
            <w:szCs w:val="24"/>
            <w:lang w:val="en-US"/>
          </w:rPr>
          <m:t>p</m:t>
        </m:r>
      </m:oMath>
      <w:r w:rsidRPr="000E5F4E">
        <w:rPr>
          <w:sz w:val="24"/>
          <w:szCs w:val="24"/>
        </w:rPr>
        <w:t xml:space="preserve">, то </w:t>
      </w:r>
      <m:oMath>
        <m:r>
          <w:rPr>
            <w:rFonts w:ascii="Cambria Math" w:hAnsi="Cambria Math"/>
            <w:sz w:val="24"/>
            <w:szCs w:val="24"/>
            <w:lang w:val="en-US"/>
          </w:rPr>
          <m:t>DC</m:t>
        </m:r>
        <m:r>
          <w:rPr>
            <w:rFonts w:ascii="Cambria Math" w:hAnsi="Cambria Math"/>
            <w:sz w:val="24"/>
            <w:szCs w:val="24"/>
          </w:rPr>
          <m:t>=3p.</m:t>
        </m:r>
      </m:oMath>
    </w:p>
    <w:p w:rsidR="006922CB" w:rsidRPr="000E5F4E" w:rsidRDefault="006922CB" w:rsidP="00B06F3A">
      <w:pPr>
        <w:pStyle w:val="af"/>
        <w:numPr>
          <w:ilvl w:val="0"/>
          <w:numId w:val="22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Так как </w:t>
      </w:r>
      <m:oMath>
        <m:r>
          <w:rPr>
            <w:rFonts w:ascii="Cambria Math" w:hAnsi="Cambria Math"/>
            <w:sz w:val="24"/>
            <w:szCs w:val="24"/>
            <w:lang w:val="en-US"/>
          </w:rPr>
          <m:t>BE</m:t>
        </m:r>
      </m:oMath>
      <w:r w:rsidR="009F063B" w:rsidRPr="000E5F4E">
        <w:rPr>
          <w:sz w:val="24"/>
          <w:szCs w:val="24"/>
        </w:rPr>
        <w:t xml:space="preserve"> – </w:t>
      </w:r>
      <w:r w:rsidRPr="000E5F4E">
        <w:rPr>
          <w:sz w:val="24"/>
          <w:szCs w:val="24"/>
        </w:rPr>
        <w:t xml:space="preserve">биссектриса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по условию, то (биссектриса треугольника делит противоположную сторону на отрезки, пропорциональные прилежащим сторонам треугольника):</w:t>
      </w:r>
    </w:p>
    <w:p w:rsidR="006922CB" w:rsidRPr="000E5F4E" w:rsidRDefault="00C11440" w:rsidP="00B06F3A">
      <w:pPr>
        <w:pStyle w:val="af"/>
        <w:autoSpaceDE w:val="0"/>
        <w:autoSpaceDN w:val="0"/>
        <w:adjustRightInd w:val="0"/>
        <w:spacing w:before="200" w:line="360" w:lineRule="auto"/>
        <w:ind w:left="567"/>
        <w:jc w:val="center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6922CB" w:rsidRPr="000E5F4E" w:rsidRDefault="006922CB" w:rsidP="00B06F3A">
      <w:pPr>
        <w:pStyle w:val="af"/>
        <w:autoSpaceDE w:val="0"/>
        <w:autoSpaceDN w:val="0"/>
        <w:adjustRightInd w:val="0"/>
        <w:spacing w:before="200" w:line="360" w:lineRule="auto"/>
        <w:ind w:left="0" w:firstLine="851"/>
        <w:rPr>
          <w:sz w:val="24"/>
          <w:szCs w:val="24"/>
        </w:rPr>
      </w:pPr>
      <w:r w:rsidRPr="000E5F4E">
        <w:rPr>
          <w:sz w:val="24"/>
          <w:szCs w:val="24"/>
        </w:rPr>
        <w:t xml:space="preserve">То есть,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AE</m:t>
        </m:r>
        <m:r>
          <w:rPr>
            <w:rFonts w:ascii="Cambria Math" w:hAnsi="Cambria Math"/>
            <w:sz w:val="24"/>
            <w:szCs w:val="24"/>
          </w:rPr>
          <m:t>=3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</m:oMath>
      <w:r w:rsidRPr="000E5F4E">
        <w:rPr>
          <w:sz w:val="24"/>
          <w:szCs w:val="24"/>
        </w:rPr>
        <w:t xml:space="preserve">, то </w:t>
      </w:r>
      <m:oMath>
        <m:r>
          <w:rPr>
            <w:rFonts w:ascii="Cambria Math" w:hAnsi="Cambria Math"/>
            <w:sz w:val="24"/>
            <w:szCs w:val="24"/>
            <w:lang w:val="en-US"/>
          </w:rPr>
          <m:t>EC</m:t>
        </m:r>
        <m:r>
          <w:rPr>
            <w:rFonts w:ascii="Cambria Math" w:hAnsi="Cambria Math"/>
            <w:sz w:val="24"/>
            <w:szCs w:val="24"/>
          </w:rPr>
          <m:t>=4k.</m:t>
        </m:r>
      </m:oMath>
    </w:p>
    <w:p w:rsidR="006922CB" w:rsidRPr="000E5F4E" w:rsidRDefault="009D641D" w:rsidP="00B06F3A">
      <w:pPr>
        <w:pStyle w:val="af"/>
        <w:numPr>
          <w:ilvl w:val="0"/>
          <w:numId w:val="22"/>
        </w:numPr>
        <w:autoSpaceDE w:val="0"/>
        <w:autoSpaceDN w:val="0"/>
        <w:adjustRightInd w:val="0"/>
        <w:spacing w:before="200" w:line="360" w:lineRule="auto"/>
        <w:ind w:left="0" w:firstLine="567"/>
        <w:rPr>
          <w:i/>
          <w:sz w:val="24"/>
          <w:szCs w:val="24"/>
        </w:rPr>
      </w:pPr>
      <w:r w:rsidRPr="000E5F4E">
        <w:rPr>
          <w:bCs/>
          <w:sz w:val="24"/>
          <w:szCs w:val="24"/>
        </w:rPr>
        <w:t xml:space="preserve">Сделаем </w:t>
      </w:r>
      <w:r w:rsidRPr="000E5F4E">
        <w:rPr>
          <w:bCs/>
          <w:sz w:val="24"/>
          <w:szCs w:val="24"/>
          <w:u w:val="single"/>
        </w:rPr>
        <w:t>дополнительное построение:</w:t>
      </w:r>
      <w:r w:rsidRPr="000E5F4E">
        <w:rPr>
          <w:bCs/>
          <w:sz w:val="24"/>
          <w:szCs w:val="24"/>
        </w:rPr>
        <w:t xml:space="preserve"> проведём отрезок </w:t>
      </w:r>
      <m:oMath>
        <m:r>
          <w:rPr>
            <w:rFonts w:ascii="Cambria Math" w:hAnsi="Cambria Math"/>
            <w:sz w:val="24"/>
            <w:szCs w:val="24"/>
            <w:lang w:val="en-US"/>
          </w:rPr>
          <m:t>KE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 (</w:t>
      </w:r>
      <w:r w:rsidR="00810678" w:rsidRPr="000E5F4E">
        <w:rPr>
          <w:sz w:val="24"/>
          <w:szCs w:val="24"/>
        </w:rPr>
        <w:t>рис.24</w:t>
      </w:r>
      <w:r w:rsidRPr="000E5F4E">
        <w:rPr>
          <w:sz w:val="24"/>
          <w:szCs w:val="24"/>
        </w:rPr>
        <w:t>).</w:t>
      </w:r>
    </w:p>
    <w:p w:rsidR="009D641D" w:rsidRPr="000E5F4E" w:rsidRDefault="009D641D" w:rsidP="00B06F3A">
      <w:pPr>
        <w:pStyle w:val="af"/>
        <w:numPr>
          <w:ilvl w:val="0"/>
          <w:numId w:val="22"/>
        </w:numPr>
        <w:spacing w:line="360" w:lineRule="auto"/>
        <w:ind w:left="0" w:right="-1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ADC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AKE</m:t>
        </m:r>
      </m:oMath>
      <w:r w:rsidRPr="000E5F4E">
        <w:rPr>
          <w:sz w:val="24"/>
          <w:szCs w:val="24"/>
        </w:rPr>
        <w:t xml:space="preserve">.  </w:t>
      </w:r>
    </w:p>
    <w:p w:rsidR="009D641D" w:rsidRPr="000E5F4E" w:rsidRDefault="009D641D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DA</m:t>
        </m:r>
        <m:r>
          <w:rPr>
            <w:rFonts w:ascii="Cambria Math" w:hAnsi="Cambria Math"/>
            <w:sz w:val="24"/>
            <w:szCs w:val="24"/>
            <w:lang w:val="en-US"/>
          </w:rPr>
          <m:t>C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KAE</m:t>
        </m:r>
      </m:oMath>
      <w:r w:rsidRPr="000E5F4E">
        <w:rPr>
          <w:sz w:val="24"/>
          <w:szCs w:val="24"/>
        </w:rPr>
        <w:t xml:space="preserve"> </w:t>
      </w:r>
      <w:r w:rsidRPr="000E5F4E">
        <w:rPr>
          <w:rFonts w:ascii="Century Schoolbook" w:hAnsi="Century Schoolbook"/>
          <w:sz w:val="24"/>
          <w:szCs w:val="24"/>
        </w:rPr>
        <w:t>–</w:t>
      </w:r>
      <w:r w:rsidRPr="000E5F4E">
        <w:rPr>
          <w:sz w:val="24"/>
          <w:szCs w:val="24"/>
        </w:rPr>
        <w:t xml:space="preserve"> общий угол </w:t>
      </w:r>
      <w:proofErr w:type="gramStart"/>
      <w:r w:rsidRPr="000E5F4E">
        <w:rPr>
          <w:sz w:val="24"/>
          <w:szCs w:val="24"/>
        </w:rPr>
        <w:t>для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ADC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76216D"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AKE</m:t>
        </m:r>
      </m:oMath>
      <w:r w:rsidRPr="000E5F4E">
        <w:rPr>
          <w:sz w:val="24"/>
          <w:szCs w:val="24"/>
        </w:rPr>
        <w:t>;</w:t>
      </w:r>
    </w:p>
    <w:p w:rsidR="009D641D" w:rsidRPr="000E5F4E" w:rsidRDefault="009D641D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ADC</m:t>
        </m:r>
        <m:r>
          <w:rPr>
            <w:rFonts w:ascii="Cambria Math" w:hAnsi="Cambria Math"/>
            <w:sz w:val="24"/>
            <w:szCs w:val="24"/>
          </w:rPr>
          <m:t>=∠AKE</m:t>
        </m:r>
      </m:oMath>
      <w:r w:rsidRPr="000E5F4E">
        <w:rPr>
          <w:sz w:val="24"/>
          <w:szCs w:val="24"/>
        </w:rPr>
        <w:t xml:space="preserve"> как соответственные углы, образованные при пересечении </w:t>
      </w:r>
      <w:proofErr w:type="gramStart"/>
      <w:r w:rsidRPr="000E5F4E">
        <w:rPr>
          <w:sz w:val="24"/>
          <w:szCs w:val="24"/>
        </w:rPr>
        <w:t>параллельных</w:t>
      </w:r>
      <w:proofErr w:type="gramEnd"/>
      <w:r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KE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KE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BC</m:t>
        </m:r>
      </m:oMath>
      <w:r w:rsidRPr="000E5F4E">
        <w:rPr>
          <w:sz w:val="24"/>
          <w:szCs w:val="24"/>
        </w:rPr>
        <w:t xml:space="preserve"> по дополнительному построению) секущей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0E5F4E">
        <w:rPr>
          <w:sz w:val="24"/>
          <w:szCs w:val="24"/>
        </w:rPr>
        <w:t>,</w:t>
      </w:r>
      <w:r w:rsidR="005D76D4"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K∈AD</m:t>
        </m:r>
      </m:oMath>
      <w:r w:rsidRPr="000E5F4E">
        <w:rPr>
          <w:sz w:val="24"/>
          <w:szCs w:val="24"/>
        </w:rPr>
        <w:t>.</w:t>
      </w:r>
    </w:p>
    <w:p w:rsidR="009D641D" w:rsidRPr="000E5F4E" w:rsidRDefault="009D641D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ADC</m:t>
        </m:r>
        <m:r>
          <w:rPr>
            <w:rFonts w:ascii="Cambria Math" w:hAnsi="Cambria Math"/>
            <w:sz w:val="24"/>
            <w:szCs w:val="24"/>
          </w:rPr>
          <m:t>~∆AKE</m:t>
        </m:r>
      </m:oMath>
      <w:r w:rsidRPr="000E5F4E">
        <w:rPr>
          <w:sz w:val="24"/>
          <w:szCs w:val="24"/>
        </w:rPr>
        <w:t xml:space="preserve"> по двум углам.</w:t>
      </w:r>
    </w:p>
    <w:p w:rsidR="009D641D" w:rsidRPr="000E5F4E" w:rsidRDefault="009D641D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Итак,</w:t>
      </w:r>
      <w:r w:rsidRPr="000E5F4E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</m:sSub>
      </m:oMath>
      <w:r w:rsidRPr="000E5F4E">
        <w:rPr>
          <w:sz w:val="24"/>
          <w:szCs w:val="24"/>
          <w:lang w:val="en-US"/>
        </w:rPr>
        <w:t xml:space="preserve"> </w:t>
      </w:r>
      <w:r w:rsidR="009F063B" w:rsidRPr="000E5F4E">
        <w:rPr>
          <w:sz w:val="24"/>
          <w:szCs w:val="24"/>
        </w:rPr>
        <w:t>–</w:t>
      </w:r>
      <w:r w:rsidRPr="000E5F4E">
        <w:rPr>
          <w:sz w:val="24"/>
          <w:szCs w:val="24"/>
          <w:lang w:val="en-US"/>
        </w:rPr>
        <w:t xml:space="preserve"> </w:t>
      </w:r>
      <w:r w:rsidRPr="000E5F4E">
        <w:rPr>
          <w:sz w:val="24"/>
          <w:szCs w:val="24"/>
        </w:rPr>
        <w:t>коэффициент подобия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9D641D" w:rsidRPr="000E5F4E" w:rsidRDefault="00C11440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AE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KE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AE+EC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KE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3k+4k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KE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KE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KE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;7KE=9p;</m:t>
          </m:r>
        </m:oMath>
      </m:oMathPara>
    </w:p>
    <w:p w:rsidR="009D641D" w:rsidRPr="000E5F4E" w:rsidRDefault="009D641D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</w:rPr>
        <w:t xml:space="preserve">И, значит,  </w:t>
      </w:r>
    </w:p>
    <w:p w:rsidR="009D641D" w:rsidRPr="000E5F4E" w:rsidRDefault="008C3825" w:rsidP="00B06F3A">
      <w:pPr>
        <w:spacing w:line="360" w:lineRule="auto"/>
        <w:ind w:firstLine="851"/>
        <w:rPr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KE=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9p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9D641D" w:rsidRPr="000E5F4E" w:rsidRDefault="009D641D" w:rsidP="00B06F3A">
      <w:pPr>
        <w:pStyle w:val="af"/>
        <w:numPr>
          <w:ilvl w:val="0"/>
          <w:numId w:val="22"/>
        </w:numPr>
        <w:spacing w:line="360" w:lineRule="auto"/>
        <w:ind w:left="0" w:right="-1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BQD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EQK</m:t>
        </m:r>
      </m:oMath>
      <w:r w:rsidRPr="000E5F4E">
        <w:rPr>
          <w:sz w:val="24"/>
          <w:szCs w:val="24"/>
        </w:rPr>
        <w:t xml:space="preserve">.  </w:t>
      </w:r>
    </w:p>
    <w:p w:rsidR="009D641D" w:rsidRPr="000E5F4E" w:rsidRDefault="009D641D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  <w:lang w:val="en-US"/>
          </w:rPr>
          <m:t>BQD</m:t>
        </m:r>
        <m:r>
          <w:rPr>
            <w:rFonts w:ascii="Cambria Math" w:hAnsi="Cambria Math"/>
            <w:sz w:val="24"/>
            <w:szCs w:val="24"/>
          </w:rPr>
          <m:t>=∠</m:t>
        </m:r>
        <m:r>
          <w:rPr>
            <w:rFonts w:ascii="Cambria Math" w:hAnsi="Cambria Math"/>
            <w:sz w:val="24"/>
            <w:szCs w:val="24"/>
            <w:lang w:val="en-US"/>
          </w:rPr>
          <m:t>EQK</m:t>
        </m:r>
      </m:oMath>
      <w:r w:rsidRPr="000E5F4E">
        <w:rPr>
          <w:rFonts w:ascii="Century Schoolbook" w:hAnsi="Century Schoolbook"/>
          <w:sz w:val="24"/>
          <w:szCs w:val="24"/>
        </w:rPr>
        <w:t xml:space="preserve"> </w:t>
      </w:r>
      <w:r w:rsidRPr="000E5F4E">
        <w:rPr>
          <w:sz w:val="24"/>
          <w:szCs w:val="24"/>
        </w:rPr>
        <w:t>как вертикальные углы;</w:t>
      </w:r>
    </w:p>
    <w:p w:rsidR="009D641D" w:rsidRPr="000E5F4E" w:rsidRDefault="009D641D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∠BDQ=∠</m:t>
        </m:r>
        <m:r>
          <w:rPr>
            <w:rFonts w:ascii="Cambria Math" w:hAnsi="Cambria Math"/>
            <w:sz w:val="24"/>
            <w:szCs w:val="24"/>
            <w:lang w:val="en-US"/>
          </w:rPr>
          <m:t>EKQ</m:t>
        </m:r>
      </m:oMath>
      <w:r w:rsidRPr="000E5F4E">
        <w:rPr>
          <w:sz w:val="24"/>
          <w:szCs w:val="24"/>
        </w:rPr>
        <w:t xml:space="preserve"> как накрест лежащие углы, образованные при пересечении </w:t>
      </w:r>
      <w:proofErr w:type="gramStart"/>
      <w:r w:rsidRPr="000E5F4E">
        <w:rPr>
          <w:sz w:val="24"/>
          <w:szCs w:val="24"/>
        </w:rPr>
        <w:t>параллельных</w:t>
      </w:r>
      <w:proofErr w:type="gramEnd"/>
      <w:r w:rsidRPr="000E5F4E">
        <w:rPr>
          <w:sz w:val="24"/>
          <w:szCs w:val="24"/>
        </w:rPr>
        <w:t xml:space="preserve"> прямых </w:t>
      </w:r>
      <m:oMath>
        <m:r>
          <w:rPr>
            <w:rFonts w:ascii="Cambria Math" w:hAnsi="Cambria Math"/>
            <w:sz w:val="24"/>
            <w:szCs w:val="24"/>
          </w:rPr>
          <m:t>KE</m:t>
        </m:r>
      </m:oMath>
      <w:r w:rsidR="006617E0"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="006617E0"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KE</m:t>
        </m:r>
        <m:r>
          <w:rPr>
            <w:sz w:val="24"/>
            <w:szCs w:val="24"/>
          </w:rPr>
          <m:t>║</m:t>
        </m:r>
        <m:r>
          <w:rPr>
            <w:rFonts w:ascii="Cambria Math" w:hAnsi="Cambria Math"/>
            <w:sz w:val="24"/>
            <w:szCs w:val="24"/>
          </w:rPr>
          <m:t>BC</m:t>
        </m:r>
      </m:oMath>
      <w:r w:rsidR="006617E0" w:rsidRPr="000E5F4E">
        <w:rPr>
          <w:sz w:val="24"/>
          <w:szCs w:val="24"/>
        </w:rPr>
        <w:t xml:space="preserve"> по дополнительному построению)</w:t>
      </w:r>
      <w:r w:rsidRPr="000E5F4E">
        <w:rPr>
          <w:sz w:val="24"/>
          <w:szCs w:val="24"/>
        </w:rPr>
        <w:t xml:space="preserve"> секущей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Q∈AD</m:t>
        </m:r>
      </m:oMath>
      <w:r w:rsidRPr="000E5F4E">
        <w:rPr>
          <w:sz w:val="24"/>
          <w:szCs w:val="24"/>
        </w:rPr>
        <w:t>.</w:t>
      </w:r>
    </w:p>
    <w:p w:rsidR="009D641D" w:rsidRPr="000E5F4E" w:rsidRDefault="009D641D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BQD</m:t>
        </m:r>
        <m:r>
          <w:rPr>
            <w:rFonts w:ascii="Cambria Math" w:hAnsi="Cambria Math"/>
            <w:sz w:val="24"/>
            <w:szCs w:val="24"/>
          </w:rPr>
          <m:t>~∆</m:t>
        </m:r>
        <m:r>
          <w:rPr>
            <w:rFonts w:ascii="Cambria Math" w:hAnsi="Cambria Math"/>
            <w:sz w:val="24"/>
            <w:szCs w:val="24"/>
            <w:lang w:val="en-US"/>
          </w:rPr>
          <m:t>EQK</m:t>
        </m:r>
      </m:oMath>
      <w:r w:rsidRPr="000E5F4E">
        <w:rPr>
          <w:sz w:val="24"/>
          <w:szCs w:val="24"/>
        </w:rPr>
        <w:t xml:space="preserve"> по двум углам.</w:t>
      </w:r>
    </w:p>
    <w:p w:rsidR="009D641D" w:rsidRPr="000E5F4E" w:rsidRDefault="009D641D" w:rsidP="00B06F3A">
      <w:pPr>
        <w:pStyle w:val="af"/>
        <w:spacing w:line="360" w:lineRule="auto"/>
        <w:ind w:left="0" w:right="-1" w:firstLine="851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Итак,</w:t>
      </w:r>
      <w:r w:rsidRPr="000E5F4E">
        <w:rPr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b>
        </m:sSub>
      </m:oMath>
      <w:r w:rsidRPr="000E5F4E">
        <w:rPr>
          <w:sz w:val="24"/>
          <w:szCs w:val="24"/>
          <w:lang w:val="en-US"/>
        </w:rPr>
        <w:t xml:space="preserve"> </w:t>
      </w:r>
      <w:r w:rsidR="009F063B" w:rsidRPr="000E5F4E">
        <w:rPr>
          <w:sz w:val="24"/>
          <w:szCs w:val="24"/>
        </w:rPr>
        <w:t>–</w:t>
      </w:r>
      <w:r w:rsidRPr="000E5F4E">
        <w:rPr>
          <w:sz w:val="24"/>
          <w:szCs w:val="24"/>
          <w:lang w:val="en-US"/>
        </w:rPr>
        <w:t xml:space="preserve"> </w:t>
      </w:r>
      <w:r w:rsidRPr="000E5F4E">
        <w:rPr>
          <w:sz w:val="24"/>
          <w:szCs w:val="24"/>
        </w:rPr>
        <w:t>коэффициент подобия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9D641D" w:rsidRPr="000E5F4E" w:rsidRDefault="00C11440" w:rsidP="00B06F3A">
      <w:pPr>
        <w:pStyle w:val="af"/>
        <w:spacing w:line="360" w:lineRule="auto"/>
        <w:ind w:left="0" w:right="-1" w:firstLine="851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EQ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KE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EQ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KE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9D641D" w:rsidRPr="000E5F4E" w:rsidRDefault="009D641D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</w:rPr>
        <w:t>Но, так как по доказанному:</w:t>
      </w:r>
    </w:p>
    <w:p w:rsidR="009D641D" w:rsidRPr="000E5F4E" w:rsidRDefault="00B34ECA" w:rsidP="00B06F3A">
      <w:pPr>
        <w:spacing w:line="360" w:lineRule="auto"/>
        <w:ind w:firstLine="851"/>
        <w:jc w:val="center"/>
        <w:rPr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KE=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9p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p w:rsidR="009D641D" w:rsidRPr="000E5F4E" w:rsidRDefault="009D641D" w:rsidP="00B06F3A">
      <w:pPr>
        <w:spacing w:line="360" w:lineRule="auto"/>
        <w:ind w:firstLine="851"/>
        <w:rPr>
          <w:sz w:val="24"/>
          <w:szCs w:val="24"/>
        </w:rPr>
      </w:pPr>
      <w:r w:rsidRPr="000E5F4E">
        <w:rPr>
          <w:sz w:val="24"/>
          <w:szCs w:val="24"/>
        </w:rPr>
        <w:t>то мы получаем, что</w:t>
      </w:r>
      <w:r w:rsidRPr="000E5F4E">
        <w:rPr>
          <w:sz w:val="24"/>
          <w:szCs w:val="24"/>
          <w:lang w:val="en-US"/>
        </w:rPr>
        <w:t>:</w:t>
      </w:r>
      <w:r w:rsidRPr="000E5F4E">
        <w:rPr>
          <w:sz w:val="24"/>
          <w:szCs w:val="24"/>
        </w:rPr>
        <w:t xml:space="preserve"> </w:t>
      </w:r>
    </w:p>
    <w:p w:rsidR="009D641D" w:rsidRPr="000E5F4E" w:rsidRDefault="00C11440" w:rsidP="00B06F3A">
      <w:pPr>
        <w:spacing w:line="360" w:lineRule="auto"/>
        <w:ind w:firstLine="851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EQ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2p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9p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7</m:t>
                  </m:r>
                </m:den>
              </m:f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14p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9p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EQ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9D641D" w:rsidRPr="000E5F4E" w:rsidRDefault="0091645E" w:rsidP="00B06F3A">
      <w:pPr>
        <w:pStyle w:val="af"/>
        <w:autoSpaceDE w:val="0"/>
        <w:autoSpaceDN w:val="0"/>
        <w:adjustRightInd w:val="0"/>
        <w:spacing w:before="200" w:line="360" w:lineRule="auto"/>
        <w:ind w:left="0" w:firstLine="851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То есть,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BQ</m:t>
        </m:r>
        <m:r>
          <w:rPr>
            <w:rFonts w:ascii="Cambria Math" w:hAnsi="Cambria Math"/>
            <w:sz w:val="24"/>
            <w:szCs w:val="24"/>
          </w:rPr>
          <m:t>=14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Pr="000E5F4E">
        <w:rPr>
          <w:sz w:val="24"/>
          <w:szCs w:val="24"/>
        </w:rPr>
        <w:t xml:space="preserve">, то </w:t>
      </w:r>
      <m:oMath>
        <m:r>
          <w:rPr>
            <w:rFonts w:ascii="Cambria Math" w:hAnsi="Cambria Math"/>
            <w:sz w:val="24"/>
            <w:szCs w:val="24"/>
            <w:lang w:val="en-US"/>
          </w:rPr>
          <m:t>EQ</m:t>
        </m:r>
        <m:r>
          <w:rPr>
            <w:rFonts w:ascii="Cambria Math" w:hAnsi="Cambria Math"/>
            <w:sz w:val="24"/>
            <w:szCs w:val="24"/>
          </w:rPr>
          <m:t>=9m</m:t>
        </m:r>
      </m:oMath>
      <w:r w:rsidR="003901BC" w:rsidRPr="000E5F4E">
        <w:rPr>
          <w:sz w:val="24"/>
          <w:szCs w:val="24"/>
        </w:rPr>
        <w:t>.</w:t>
      </w:r>
    </w:p>
    <w:p w:rsidR="009D641D" w:rsidRPr="000E5F4E" w:rsidRDefault="00A5220D" w:rsidP="00B06F3A">
      <w:pPr>
        <w:pStyle w:val="af"/>
        <w:numPr>
          <w:ilvl w:val="0"/>
          <w:numId w:val="22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 xml:space="preserve">∆BQD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BEC</m:t>
        </m:r>
      </m:oMath>
      <w:r w:rsidRPr="000E5F4E">
        <w:rPr>
          <w:sz w:val="24"/>
          <w:szCs w:val="24"/>
        </w:rPr>
        <w:t xml:space="preserve">.  </w:t>
      </w:r>
    </w:p>
    <w:p w:rsidR="00FF58F5" w:rsidRPr="000E5F4E" w:rsidRDefault="00A5220D" w:rsidP="00B06F3A">
      <w:pPr>
        <w:spacing w:line="360" w:lineRule="auto"/>
        <w:ind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∆BQD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BEC</m:t>
        </m:r>
      </m:oMath>
      <w:r w:rsidRPr="000E5F4E">
        <w:rPr>
          <w:sz w:val="24"/>
          <w:szCs w:val="24"/>
        </w:rPr>
        <w:t xml:space="preserve"> имеют общий угол </w:t>
      </w:r>
      <w:r w:rsidR="009F063B" w:rsidRPr="000E5F4E">
        <w:rPr>
          <w:sz w:val="24"/>
          <w:szCs w:val="24"/>
        </w:rPr>
        <w:t>–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∠B</m:t>
        </m:r>
      </m:oMath>
      <w:r w:rsidRPr="000E5F4E">
        <w:rPr>
          <w:sz w:val="24"/>
          <w:szCs w:val="24"/>
        </w:rPr>
        <w:t>, поэтому площади этих треуго</w:t>
      </w:r>
      <w:r w:rsidR="00FF58F5" w:rsidRPr="000E5F4E">
        <w:rPr>
          <w:sz w:val="24"/>
          <w:szCs w:val="24"/>
        </w:rPr>
        <w:t xml:space="preserve">льников относятся как произведения сторон, заключающих </w:t>
      </w:r>
      <m:oMath>
        <m:r>
          <w:rPr>
            <w:rFonts w:ascii="Cambria Math" w:hAnsi="Cambria Math"/>
            <w:sz w:val="24"/>
            <w:szCs w:val="24"/>
          </w:rPr>
          <m:t>∠B</m:t>
        </m:r>
      </m:oMath>
      <w:r w:rsidR="00FF58F5" w:rsidRPr="000E5F4E">
        <w:rPr>
          <w:sz w:val="24"/>
          <w:szCs w:val="24"/>
        </w:rPr>
        <w:t>.</w:t>
      </w:r>
    </w:p>
    <w:p w:rsidR="00477C73" w:rsidRPr="000E5F4E" w:rsidRDefault="00FF58F5" w:rsidP="00B06F3A">
      <w:pPr>
        <w:spacing w:line="360" w:lineRule="auto"/>
        <w:ind w:firstLine="851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Итак, </w:t>
      </w:r>
    </w:p>
    <w:p w:rsidR="000B4C0D" w:rsidRPr="000E5F4E" w:rsidRDefault="00C11440" w:rsidP="00B06F3A">
      <w:pPr>
        <w:spacing w:line="360" w:lineRule="auto"/>
        <w:jc w:val="both"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BQD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BEC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BQ∙BD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BE∙BC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BQ∙BD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BQ+QE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BD+DC</m:t>
                  </m:r>
                </m:e>
              </m:d>
            </m:den>
          </m:f>
          <m:r>
            <w:rPr>
              <w:rFonts w:ascii="Cambria Math" w:hAnsi="Cambria Math"/>
              <w:sz w:val="24"/>
              <w:szCs w:val="24"/>
            </w:rPr>
            <m:t>;</m:t>
          </m:r>
        </m:oMath>
      </m:oMathPara>
    </w:p>
    <w:p w:rsidR="00477C73" w:rsidRPr="000E5F4E" w:rsidRDefault="00FF58F5" w:rsidP="00B06F3A">
      <w:pPr>
        <w:spacing w:line="360" w:lineRule="auto"/>
        <w:jc w:val="both"/>
        <w:rPr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BQD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BEC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14m∙2p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14m+9m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2p+3p</m:t>
                  </m:r>
                </m:e>
              </m:d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28m∙p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23m∙5p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; 115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BQD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=28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BEC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. </m:t>
          </m:r>
        </m:oMath>
      </m:oMathPara>
    </w:p>
    <w:p w:rsidR="008F5286" w:rsidRPr="000E5F4E" w:rsidRDefault="008F5286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</w:p>
    <w:p w:rsidR="008F5286" w:rsidRPr="000E5F4E" w:rsidRDefault="00C11440" w:rsidP="00B06F3A">
      <w:pPr>
        <w:spacing w:line="360" w:lineRule="auto"/>
        <w:ind w:firstLine="851"/>
        <w:jc w:val="both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BEC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BQD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477C73" w:rsidRPr="000E5F4E" w:rsidRDefault="008F5286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По условию задачи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BQD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Pr="000E5F4E">
        <w:rPr>
          <w:sz w:val="24"/>
          <w:szCs w:val="24"/>
        </w:rPr>
        <w:t>, поэтому,</w:t>
      </w:r>
    </w:p>
    <w:p w:rsidR="008F5286" w:rsidRPr="000E5F4E" w:rsidRDefault="00C11440" w:rsidP="00B06F3A">
      <w:pPr>
        <w:spacing w:line="360" w:lineRule="auto"/>
        <w:ind w:firstLine="851"/>
        <w:jc w:val="both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BEC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625E27" w:rsidRPr="000E5F4E" w:rsidRDefault="00625E27" w:rsidP="00B06F3A">
      <w:pPr>
        <w:pStyle w:val="af"/>
        <w:numPr>
          <w:ilvl w:val="0"/>
          <w:numId w:val="22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BEC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.  </w:t>
      </w:r>
    </w:p>
    <w:p w:rsidR="0097605C" w:rsidRPr="000E5F4E" w:rsidRDefault="0097605C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lastRenderedPageBreak/>
        <w:t xml:space="preserve">Основания </w:t>
      </w:r>
      <m:oMath>
        <m:r>
          <w:rPr>
            <w:rFonts w:ascii="Cambria Math" w:hAnsi="Cambria Math"/>
            <w:sz w:val="24"/>
            <w:szCs w:val="24"/>
          </w:rPr>
          <m:t>EC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AC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лежат на одной прямой (прямой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0E5F4E">
        <w:rPr>
          <w:sz w:val="24"/>
          <w:szCs w:val="24"/>
        </w:rPr>
        <w:t xml:space="preserve">), а вершина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0E5F4E">
        <w:rPr>
          <w:sz w:val="24"/>
          <w:szCs w:val="24"/>
        </w:rPr>
        <w:t xml:space="preserve"> общая. Поэтому у этих треугольников будет и общая высота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Pr="000E5F4E">
        <w:rPr>
          <w:sz w:val="24"/>
          <w:szCs w:val="24"/>
        </w:rPr>
        <w:t xml:space="preserve">, значит, </w:t>
      </w:r>
    </w:p>
    <w:p w:rsidR="00477C73" w:rsidRPr="000E5F4E" w:rsidRDefault="00C11440" w:rsidP="00B06F3A">
      <w:pPr>
        <w:tabs>
          <w:tab w:val="left" w:pos="5340"/>
        </w:tabs>
        <w:spacing w:line="360" w:lineRule="auto"/>
        <w:jc w:val="both"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BEC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ABC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AE+EC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BEC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ABC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3k+4k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;4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=7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BEC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;</m:t>
          </m:r>
        </m:oMath>
      </m:oMathPara>
    </w:p>
    <w:p w:rsidR="00477C73" w:rsidRPr="007075B0" w:rsidRDefault="00C11440" w:rsidP="007075B0">
      <w:pPr>
        <w:spacing w:line="360" w:lineRule="auto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∆ABC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∆BEC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∆ABC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7∙115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4∙28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=7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∆ABC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=7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477C73" w:rsidRPr="000E5F4E" w:rsidRDefault="00746CCE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Ответ:</w:t>
      </w:r>
      <w:r w:rsidRPr="000E5F4E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ABC</m:t>
            </m:r>
          </m:sub>
        </m:sSub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7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0E5F4E">
        <w:rPr>
          <w:sz w:val="24"/>
          <w:szCs w:val="24"/>
        </w:rPr>
        <w:t>.</w:t>
      </w:r>
    </w:p>
    <w:p w:rsidR="00FB1490" w:rsidRPr="000E5F4E" w:rsidRDefault="00FB1490" w:rsidP="00B06F3A">
      <w:pPr>
        <w:spacing w:line="360" w:lineRule="auto"/>
        <w:rPr>
          <w:sz w:val="24"/>
          <w:szCs w:val="24"/>
        </w:rPr>
      </w:pPr>
    </w:p>
    <w:p w:rsidR="008E3D20" w:rsidRPr="000E5F4E" w:rsidRDefault="008E3D20" w:rsidP="00B06F3A">
      <w:pPr>
        <w:autoSpaceDE w:val="0"/>
        <w:autoSpaceDN w:val="0"/>
        <w:adjustRightInd w:val="0"/>
        <w:spacing w:before="200" w:line="360" w:lineRule="auto"/>
        <w:ind w:firstLine="851"/>
        <w:rPr>
          <w:bCs/>
          <w:sz w:val="24"/>
          <w:szCs w:val="24"/>
        </w:rPr>
      </w:pPr>
      <w:proofErr w:type="gramStart"/>
      <w:r w:rsidRPr="000E5F4E">
        <w:rPr>
          <w:bCs/>
          <w:sz w:val="24"/>
          <w:szCs w:val="24"/>
          <w:u w:val="single"/>
          <w:lang w:val="en-US"/>
        </w:rPr>
        <w:t>II</w:t>
      </w:r>
      <w:r w:rsidRPr="000E5F4E">
        <w:rPr>
          <w:bCs/>
          <w:sz w:val="24"/>
          <w:szCs w:val="24"/>
          <w:u w:val="single"/>
        </w:rPr>
        <w:t xml:space="preserve"> способ (</w:t>
      </w:r>
      <w:r w:rsidRPr="000E5F4E">
        <w:rPr>
          <w:bCs/>
          <w:sz w:val="24"/>
          <w:szCs w:val="24"/>
          <w:u w:val="single"/>
          <w:lang w:val="en-US"/>
        </w:rPr>
        <w:t>c</w:t>
      </w:r>
      <w:r w:rsidRPr="000E5F4E">
        <w:rPr>
          <w:bCs/>
          <w:sz w:val="24"/>
          <w:szCs w:val="24"/>
          <w:u w:val="single"/>
        </w:rPr>
        <w:t xml:space="preserve"> использованием теоремы Менелая).</w:t>
      </w:r>
      <w:proofErr w:type="gramEnd"/>
    </w:p>
    <w:p w:rsidR="008E3D20" w:rsidRPr="000E5F4E" w:rsidRDefault="007075B0" w:rsidP="00B06F3A">
      <w:pPr>
        <w:autoSpaceDE w:val="0"/>
        <w:autoSpaceDN w:val="0"/>
        <w:adjustRightInd w:val="0"/>
        <w:spacing w:line="360" w:lineRule="auto"/>
        <w:ind w:firstLine="2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2510208" behindDoc="1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53340</wp:posOffset>
            </wp:positionV>
            <wp:extent cx="2781300" cy="2702560"/>
            <wp:effectExtent l="19050" t="0" r="0" b="0"/>
            <wp:wrapTight wrapText="bothSides">
              <wp:wrapPolygon edited="0">
                <wp:start x="-148" y="0"/>
                <wp:lineTo x="-148" y="21468"/>
                <wp:lineTo x="21600" y="21468"/>
                <wp:lineTo x="21600" y="0"/>
                <wp:lineTo x="-148" y="0"/>
              </wp:wrapPolygon>
            </wp:wrapTight>
            <wp:docPr id="18" name="Рисунок 17" descr="G:\Новая папка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ая папка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D20" w:rsidRPr="000E5F4E" w:rsidRDefault="008E3D20" w:rsidP="00B06F3A">
      <w:pPr>
        <w:spacing w:line="360" w:lineRule="auto"/>
        <w:jc w:val="center"/>
        <w:rPr>
          <w:sz w:val="24"/>
          <w:szCs w:val="24"/>
        </w:rPr>
      </w:pPr>
    </w:p>
    <w:p w:rsidR="008E3D20" w:rsidRPr="000E5F4E" w:rsidRDefault="008E3D20" w:rsidP="00B06F3A">
      <w:pPr>
        <w:spacing w:line="360" w:lineRule="auto"/>
        <w:jc w:val="center"/>
        <w:rPr>
          <w:sz w:val="24"/>
          <w:szCs w:val="24"/>
        </w:rPr>
      </w:pPr>
    </w:p>
    <w:p w:rsidR="008E3D20" w:rsidRPr="000E5F4E" w:rsidRDefault="008E3D20" w:rsidP="00B06F3A">
      <w:pPr>
        <w:spacing w:line="360" w:lineRule="auto"/>
        <w:jc w:val="center"/>
        <w:rPr>
          <w:sz w:val="24"/>
          <w:szCs w:val="24"/>
        </w:rPr>
      </w:pPr>
    </w:p>
    <w:p w:rsidR="008E3D20" w:rsidRPr="000E5F4E" w:rsidRDefault="008E3D20" w:rsidP="00B06F3A">
      <w:pPr>
        <w:spacing w:line="360" w:lineRule="auto"/>
        <w:jc w:val="center"/>
        <w:rPr>
          <w:sz w:val="24"/>
          <w:szCs w:val="24"/>
        </w:rPr>
      </w:pPr>
    </w:p>
    <w:p w:rsidR="008E3D20" w:rsidRPr="000E5F4E" w:rsidRDefault="008E3D20" w:rsidP="00B06F3A">
      <w:pPr>
        <w:spacing w:line="360" w:lineRule="auto"/>
        <w:jc w:val="center"/>
        <w:rPr>
          <w:sz w:val="24"/>
          <w:szCs w:val="24"/>
        </w:rPr>
      </w:pPr>
    </w:p>
    <w:p w:rsidR="008E3D20" w:rsidRPr="000E5F4E" w:rsidRDefault="008E3D20" w:rsidP="00B06F3A">
      <w:pPr>
        <w:spacing w:line="360" w:lineRule="auto"/>
        <w:jc w:val="center"/>
        <w:rPr>
          <w:sz w:val="24"/>
          <w:szCs w:val="24"/>
        </w:rPr>
      </w:pPr>
    </w:p>
    <w:p w:rsidR="008E3D20" w:rsidRPr="000E5F4E" w:rsidRDefault="008E3D20" w:rsidP="00B06F3A">
      <w:pPr>
        <w:spacing w:line="360" w:lineRule="auto"/>
        <w:jc w:val="center"/>
        <w:rPr>
          <w:sz w:val="24"/>
          <w:szCs w:val="24"/>
        </w:rPr>
      </w:pPr>
    </w:p>
    <w:p w:rsidR="008E3D20" w:rsidRPr="000E5F4E" w:rsidRDefault="008E3D20" w:rsidP="00B06F3A">
      <w:pPr>
        <w:spacing w:line="360" w:lineRule="auto"/>
        <w:jc w:val="center"/>
        <w:rPr>
          <w:sz w:val="24"/>
          <w:szCs w:val="24"/>
        </w:rPr>
      </w:pPr>
    </w:p>
    <w:p w:rsidR="00A26AA1" w:rsidRPr="007120C9" w:rsidRDefault="00A26AA1" w:rsidP="00B06F3A">
      <w:pPr>
        <w:spacing w:line="360" w:lineRule="auto"/>
        <w:rPr>
          <w:sz w:val="24"/>
          <w:szCs w:val="24"/>
        </w:rPr>
      </w:pPr>
    </w:p>
    <w:p w:rsidR="007C7DAE" w:rsidRPr="000E5F4E" w:rsidRDefault="007C7DAE" w:rsidP="00B06F3A">
      <w:pPr>
        <w:pStyle w:val="af"/>
        <w:numPr>
          <w:ilvl w:val="0"/>
          <w:numId w:val="23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 xml:space="preserve">Пусть </w:t>
      </w:r>
      <m:oMath>
        <m:r>
          <w:rPr>
            <w:rFonts w:ascii="Cambria Math" w:hAnsi="Cambria Math"/>
            <w:sz w:val="24"/>
            <w:szCs w:val="24"/>
          </w:rPr>
          <m:t>AB=</m:t>
        </m:r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0E5F4E">
        <w:rPr>
          <w:sz w:val="24"/>
          <w:szCs w:val="24"/>
        </w:rPr>
        <w:t>, тогда по условию (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AC</m:t>
        </m:r>
        <m:r>
          <w:rPr>
            <w:rFonts w:ascii="Cambria Math" w:hAnsi="Cambria Math"/>
            <w:sz w:val="24"/>
            <w:szCs w:val="24"/>
          </w:rPr>
          <m:t>=3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3</m:t>
        </m:r>
        <m:r>
          <w:rPr>
            <w:rFonts w:ascii="Cambria Math" w:hAnsi="Cambria Math"/>
            <w:sz w:val="24"/>
            <w:szCs w:val="24"/>
            <w:lang w:val="en-US"/>
          </w:rPr>
          <m:t>BC</m:t>
        </m:r>
        <m:r>
          <w:rPr>
            <w:rFonts w:ascii="Cambria Math" w:hAnsi="Cambria Math"/>
            <w:sz w:val="24"/>
            <w:szCs w:val="24"/>
          </w:rPr>
          <m:t>=4</m:t>
        </m:r>
        <m:r>
          <w:rPr>
            <w:rFonts w:ascii="Cambria Math" w:hAnsi="Cambria Math"/>
            <w:sz w:val="24"/>
            <w:szCs w:val="24"/>
            <w:lang w:val="en-US"/>
          </w:rPr>
          <m:t>AB</m:t>
        </m:r>
      </m:oMath>
      <w:r w:rsidRPr="000E5F4E">
        <w:rPr>
          <w:sz w:val="24"/>
          <w:szCs w:val="24"/>
        </w:rPr>
        <w:t>):</w:t>
      </w:r>
    </w:p>
    <w:p w:rsidR="007C7DAE" w:rsidRPr="00070E69" w:rsidRDefault="007C7DAE" w:rsidP="00B06F3A">
      <w:pPr>
        <w:autoSpaceDE w:val="0"/>
        <w:autoSpaceDN w:val="0"/>
        <w:adjustRightInd w:val="0"/>
        <w:spacing w:before="200" w:line="360" w:lineRule="auto"/>
        <w:ind w:firstLine="567"/>
        <w:contextualSpacing/>
        <w:jc w:val="both"/>
        <w:rPr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AC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AB=1,5</m:t>
          </m:r>
          <m:r>
            <w:rPr>
              <w:rFonts w:ascii="Cambria Math" w:hAnsi="Cambria Math"/>
              <w:sz w:val="24"/>
              <w:szCs w:val="24"/>
              <w:lang w:val="en-US"/>
            </w:rPr>
            <m:t>a; BC=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AB=1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a.</m:t>
          </m:r>
        </m:oMath>
      </m:oMathPara>
    </w:p>
    <w:p w:rsidR="007C7DAE" w:rsidRPr="000E5F4E" w:rsidRDefault="007C7DAE" w:rsidP="00B06F3A">
      <w:pPr>
        <w:pStyle w:val="af"/>
        <w:numPr>
          <w:ilvl w:val="0"/>
          <w:numId w:val="23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Так как </w:t>
      </w:r>
      <m:oMath>
        <m: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  <w:lang w:val="en-US"/>
          </w:rPr>
          <m:t>D</m:t>
        </m:r>
      </m:oMath>
      <w:r w:rsidR="00437664" w:rsidRPr="000E5F4E">
        <w:rPr>
          <w:sz w:val="24"/>
          <w:szCs w:val="24"/>
        </w:rPr>
        <w:t xml:space="preserve"> – </w:t>
      </w:r>
      <w:r w:rsidRPr="000E5F4E">
        <w:rPr>
          <w:sz w:val="24"/>
          <w:szCs w:val="24"/>
        </w:rPr>
        <w:t xml:space="preserve">биссектриса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по условию, то (биссектриса треугольника делит противоположную сторону на отрезки, пропорциональные прилежащим сторонам треугольника):</w:t>
      </w:r>
    </w:p>
    <w:p w:rsidR="007C7DAE" w:rsidRPr="000E5F4E" w:rsidRDefault="00C11440" w:rsidP="00B06F3A">
      <w:pPr>
        <w:pStyle w:val="af"/>
        <w:autoSpaceDE w:val="0"/>
        <w:autoSpaceDN w:val="0"/>
        <w:adjustRightInd w:val="0"/>
        <w:spacing w:before="200" w:line="360" w:lineRule="auto"/>
        <w:ind w:left="567"/>
        <w:jc w:val="center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7C7DAE" w:rsidRPr="000E5F4E" w:rsidRDefault="007C7DAE" w:rsidP="00B06F3A">
      <w:pPr>
        <w:pStyle w:val="af"/>
        <w:autoSpaceDE w:val="0"/>
        <w:autoSpaceDN w:val="0"/>
        <w:adjustRightInd w:val="0"/>
        <w:spacing w:before="200" w:line="360" w:lineRule="auto"/>
        <w:ind w:left="0" w:firstLine="851"/>
        <w:rPr>
          <w:sz w:val="24"/>
          <w:szCs w:val="24"/>
        </w:rPr>
      </w:pPr>
      <w:r w:rsidRPr="000E5F4E">
        <w:rPr>
          <w:sz w:val="24"/>
          <w:szCs w:val="24"/>
        </w:rPr>
        <w:t xml:space="preserve">То есть,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BD</m:t>
        </m:r>
        <m:r>
          <w:rPr>
            <w:rFonts w:ascii="Cambria Math" w:hAnsi="Cambria Math"/>
            <w:sz w:val="24"/>
            <w:szCs w:val="24"/>
          </w:rPr>
          <m:t>=2</m:t>
        </m:r>
        <m:r>
          <w:rPr>
            <w:rFonts w:ascii="Cambria Math" w:hAnsi="Cambria Math"/>
            <w:sz w:val="24"/>
            <w:szCs w:val="24"/>
            <w:lang w:val="en-US"/>
          </w:rPr>
          <m:t>p</m:t>
        </m:r>
      </m:oMath>
      <w:r w:rsidRPr="000E5F4E">
        <w:rPr>
          <w:sz w:val="24"/>
          <w:szCs w:val="24"/>
        </w:rPr>
        <w:t xml:space="preserve">, то </w:t>
      </w:r>
      <m:oMath>
        <m:r>
          <w:rPr>
            <w:rFonts w:ascii="Cambria Math" w:hAnsi="Cambria Math"/>
            <w:sz w:val="24"/>
            <w:szCs w:val="24"/>
            <w:lang w:val="en-US"/>
          </w:rPr>
          <m:t>DC</m:t>
        </m:r>
        <m:r>
          <w:rPr>
            <w:rFonts w:ascii="Cambria Math" w:hAnsi="Cambria Math"/>
            <w:sz w:val="24"/>
            <w:szCs w:val="24"/>
          </w:rPr>
          <m:t>=3p.</m:t>
        </m:r>
      </m:oMath>
    </w:p>
    <w:p w:rsidR="007C7DAE" w:rsidRPr="000E5F4E" w:rsidRDefault="007C7DAE" w:rsidP="00B06F3A">
      <w:pPr>
        <w:pStyle w:val="af"/>
        <w:numPr>
          <w:ilvl w:val="0"/>
          <w:numId w:val="23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Так как </w:t>
      </w:r>
      <m:oMath>
        <m:r>
          <w:rPr>
            <w:rFonts w:ascii="Cambria Math" w:hAnsi="Cambria Math"/>
            <w:sz w:val="24"/>
            <w:szCs w:val="24"/>
            <w:lang w:val="en-US"/>
          </w:rPr>
          <m:t>BE</m:t>
        </m:r>
      </m:oMath>
      <w:r w:rsidR="00437664" w:rsidRPr="000E5F4E">
        <w:rPr>
          <w:sz w:val="24"/>
          <w:szCs w:val="24"/>
        </w:rPr>
        <w:t xml:space="preserve"> – </w:t>
      </w:r>
      <w:r w:rsidRPr="000E5F4E">
        <w:rPr>
          <w:sz w:val="24"/>
          <w:szCs w:val="24"/>
        </w:rPr>
        <w:t xml:space="preserve">биссектриса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 по условию, то (биссектриса треугольника делит противоположную сторону на отрезки, пропорциональные прилежащим сторонам треугольника):</w:t>
      </w:r>
    </w:p>
    <w:p w:rsidR="007C7DAE" w:rsidRPr="000E5F4E" w:rsidRDefault="00C11440" w:rsidP="00B06F3A">
      <w:pPr>
        <w:pStyle w:val="af"/>
        <w:autoSpaceDE w:val="0"/>
        <w:autoSpaceDN w:val="0"/>
        <w:adjustRightInd w:val="0"/>
        <w:spacing w:before="200" w:line="360" w:lineRule="auto"/>
        <w:ind w:left="567"/>
        <w:jc w:val="center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7C7DAE" w:rsidRPr="000E5F4E" w:rsidRDefault="007C7DAE" w:rsidP="00B06F3A">
      <w:pPr>
        <w:pStyle w:val="af"/>
        <w:autoSpaceDE w:val="0"/>
        <w:autoSpaceDN w:val="0"/>
        <w:adjustRightInd w:val="0"/>
        <w:spacing w:before="200" w:line="360" w:lineRule="auto"/>
        <w:ind w:left="0" w:firstLine="851"/>
        <w:rPr>
          <w:sz w:val="24"/>
          <w:szCs w:val="24"/>
        </w:rPr>
      </w:pPr>
      <w:r w:rsidRPr="000E5F4E">
        <w:rPr>
          <w:sz w:val="24"/>
          <w:szCs w:val="24"/>
        </w:rPr>
        <w:lastRenderedPageBreak/>
        <w:t xml:space="preserve">То есть,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AE</m:t>
        </m:r>
        <m:r>
          <w:rPr>
            <w:rFonts w:ascii="Cambria Math" w:hAnsi="Cambria Math"/>
            <w:sz w:val="24"/>
            <w:szCs w:val="24"/>
          </w:rPr>
          <m:t>=3</m:t>
        </m:r>
        <m:r>
          <w:rPr>
            <w:rFonts w:ascii="Cambria Math" w:hAnsi="Cambria Math"/>
            <w:sz w:val="24"/>
            <w:szCs w:val="24"/>
            <w:lang w:val="en-US"/>
          </w:rPr>
          <m:t>k</m:t>
        </m:r>
      </m:oMath>
      <w:r w:rsidRPr="000E5F4E">
        <w:rPr>
          <w:sz w:val="24"/>
          <w:szCs w:val="24"/>
        </w:rPr>
        <w:t xml:space="preserve">, то </w:t>
      </w:r>
      <m:oMath>
        <m:r>
          <w:rPr>
            <w:rFonts w:ascii="Cambria Math" w:hAnsi="Cambria Math"/>
            <w:sz w:val="24"/>
            <w:szCs w:val="24"/>
            <w:lang w:val="en-US"/>
          </w:rPr>
          <m:t>EC</m:t>
        </m:r>
        <m:r>
          <w:rPr>
            <w:rFonts w:ascii="Cambria Math" w:hAnsi="Cambria Math"/>
            <w:sz w:val="24"/>
            <w:szCs w:val="24"/>
          </w:rPr>
          <m:t>=4k.</m:t>
        </m:r>
      </m:oMath>
    </w:p>
    <w:p w:rsidR="00BE4175" w:rsidRPr="000E5F4E" w:rsidRDefault="00BE4175" w:rsidP="00B06F3A">
      <w:pPr>
        <w:pStyle w:val="af"/>
        <w:numPr>
          <w:ilvl w:val="0"/>
          <w:numId w:val="23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sz w:val="24"/>
          <w:szCs w:val="24"/>
        </w:rPr>
      </w:pPr>
      <w:proofErr w:type="gramStart"/>
      <w:r w:rsidRPr="000E5F4E">
        <w:rPr>
          <w:sz w:val="24"/>
          <w:szCs w:val="24"/>
        </w:rPr>
        <w:t>Прямая</w:t>
      </w:r>
      <w:proofErr w:type="gramEnd"/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0E5F4E">
        <w:rPr>
          <w:iCs/>
          <w:sz w:val="24"/>
          <w:szCs w:val="24"/>
        </w:rPr>
        <w:t xml:space="preserve"> </w:t>
      </w:r>
      <w:r w:rsidRPr="000E5F4E">
        <w:rPr>
          <w:sz w:val="24"/>
          <w:szCs w:val="24"/>
        </w:rPr>
        <w:t xml:space="preserve">пересекает две стороны </w:t>
      </w:r>
      <m:oMath>
        <m:r>
          <w:rPr>
            <w:rFonts w:ascii="Cambria Math" w:hAnsi="Cambria Math"/>
            <w:sz w:val="24"/>
            <w:szCs w:val="24"/>
          </w:rPr>
          <m:t>∆BEC</m:t>
        </m:r>
      </m:oMath>
      <w:r w:rsidRPr="000E5F4E">
        <w:rPr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AD∩BC=D</m:t>
        </m:r>
      </m:oMath>
      <w:r w:rsidRPr="000E5F4E">
        <w:rPr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AD∩BE=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  <w:lang w:val="en-US"/>
          </w:rPr>
          <m:t>Q</m:t>
        </m:r>
      </m:oMath>
      <w:r w:rsidRPr="000E5F4E">
        <w:rPr>
          <w:sz w:val="24"/>
          <w:szCs w:val="24"/>
        </w:rPr>
        <w:t>) и продол</w:t>
      </w:r>
      <w:r w:rsidRPr="000E5F4E">
        <w:rPr>
          <w:sz w:val="24"/>
          <w:szCs w:val="24"/>
        </w:rPr>
        <w:softHyphen/>
        <w:t>жение третьей (</w:t>
      </w:r>
      <m:oMath>
        <m:r>
          <w:rPr>
            <w:rFonts w:ascii="Cambria Math" w:hAnsi="Cambria Math"/>
            <w:sz w:val="24"/>
            <w:szCs w:val="24"/>
          </w:rPr>
          <m:t>CE</m:t>
        </m:r>
      </m:oMath>
      <w:r w:rsidRPr="000E5F4E">
        <w:rPr>
          <w:sz w:val="24"/>
          <w:szCs w:val="24"/>
        </w:rPr>
        <w:t xml:space="preserve"> </w:t>
      </w:r>
      <w:r w:rsidR="00437664" w:rsidRPr="000E5F4E">
        <w:rPr>
          <w:sz w:val="24"/>
          <w:szCs w:val="24"/>
        </w:rPr>
        <w:t>–</w:t>
      </w:r>
      <w:r w:rsidRPr="000E5F4E">
        <w:rPr>
          <w:sz w:val="24"/>
          <w:szCs w:val="24"/>
        </w:rPr>
        <w:t xml:space="preserve"> луч, </w:t>
      </w:r>
      <m:oMath>
        <m:r>
          <w:rPr>
            <w:rFonts w:ascii="Cambria Math" w:hAnsi="Cambria Math"/>
            <w:sz w:val="24"/>
            <w:szCs w:val="24"/>
          </w:rPr>
          <m:t>AD∩CE=A</m:t>
        </m:r>
      </m:oMath>
      <w:r w:rsidRPr="000E5F4E">
        <w:rPr>
          <w:sz w:val="24"/>
          <w:szCs w:val="24"/>
        </w:rPr>
        <w:t>), значит, по теореме Менелая:</w:t>
      </w:r>
    </w:p>
    <w:p w:rsidR="003136B6" w:rsidRPr="000E5F4E" w:rsidRDefault="00C11440" w:rsidP="00B06F3A">
      <w:pPr>
        <w:autoSpaceDE w:val="0"/>
        <w:autoSpaceDN w:val="0"/>
        <w:adjustRightInd w:val="0"/>
        <w:spacing w:line="360" w:lineRule="auto"/>
        <w:ind w:left="567"/>
        <w:rPr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AE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EQ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AE+EC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AE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EQ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3p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EQ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QB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=1;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EQ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QB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=1. </m:t>
          </m:r>
        </m:oMath>
      </m:oMathPara>
    </w:p>
    <w:p w:rsidR="003136B6" w:rsidRPr="000E5F4E" w:rsidRDefault="003136B6" w:rsidP="00B06F3A">
      <w:pPr>
        <w:autoSpaceDE w:val="0"/>
        <w:autoSpaceDN w:val="0"/>
        <w:adjustRightInd w:val="0"/>
        <w:spacing w:line="360" w:lineRule="auto"/>
        <w:ind w:firstLine="851"/>
        <w:rPr>
          <w:sz w:val="24"/>
          <w:szCs w:val="24"/>
          <w:lang w:val="en-US"/>
        </w:rPr>
      </w:pPr>
      <w:r w:rsidRPr="000E5F4E">
        <w:rPr>
          <w:sz w:val="24"/>
          <w:szCs w:val="24"/>
        </w:rPr>
        <w:t>И, значит,</w:t>
      </w:r>
    </w:p>
    <w:p w:rsidR="003136B6" w:rsidRPr="000E5F4E" w:rsidRDefault="00C11440" w:rsidP="00B06F3A">
      <w:pPr>
        <w:autoSpaceDE w:val="0"/>
        <w:autoSpaceDN w:val="0"/>
        <w:adjustRightInd w:val="0"/>
        <w:spacing w:line="360" w:lineRule="auto"/>
        <w:ind w:left="567"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BQ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EQ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7C7DAE" w:rsidRPr="000E5F4E" w:rsidRDefault="007C7DAE" w:rsidP="00B06F3A">
      <w:pPr>
        <w:pStyle w:val="af"/>
        <w:autoSpaceDE w:val="0"/>
        <w:autoSpaceDN w:val="0"/>
        <w:adjustRightInd w:val="0"/>
        <w:spacing w:before="200" w:line="360" w:lineRule="auto"/>
        <w:ind w:left="0" w:firstLine="851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То есть,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BQ</m:t>
        </m:r>
        <m:r>
          <w:rPr>
            <w:rFonts w:ascii="Cambria Math" w:hAnsi="Cambria Math"/>
            <w:sz w:val="24"/>
            <w:szCs w:val="24"/>
          </w:rPr>
          <m:t>=14</m:t>
        </m:r>
        <m:r>
          <w:rPr>
            <w:rFonts w:ascii="Cambria Math" w:hAnsi="Cambria Math"/>
            <w:sz w:val="24"/>
            <w:szCs w:val="24"/>
            <w:lang w:val="en-US"/>
          </w:rPr>
          <m:t>m</m:t>
        </m:r>
      </m:oMath>
      <w:r w:rsidRPr="000E5F4E">
        <w:rPr>
          <w:sz w:val="24"/>
          <w:szCs w:val="24"/>
        </w:rPr>
        <w:t xml:space="preserve">, то </w:t>
      </w:r>
      <m:oMath>
        <m:r>
          <w:rPr>
            <w:rFonts w:ascii="Cambria Math" w:hAnsi="Cambria Math"/>
            <w:sz w:val="24"/>
            <w:szCs w:val="24"/>
            <w:lang w:val="en-US"/>
          </w:rPr>
          <m:t>EQ</m:t>
        </m:r>
        <m:r>
          <w:rPr>
            <w:rFonts w:ascii="Cambria Math" w:hAnsi="Cambria Math"/>
            <w:sz w:val="24"/>
            <w:szCs w:val="24"/>
          </w:rPr>
          <m:t>=9m</m:t>
        </m:r>
      </m:oMath>
      <w:r w:rsidRPr="000E5F4E">
        <w:rPr>
          <w:sz w:val="24"/>
          <w:szCs w:val="24"/>
        </w:rPr>
        <w:t>.</w:t>
      </w:r>
    </w:p>
    <w:p w:rsidR="007C7DAE" w:rsidRPr="000E5F4E" w:rsidRDefault="007C7DAE" w:rsidP="00B06F3A">
      <w:pPr>
        <w:pStyle w:val="af"/>
        <w:numPr>
          <w:ilvl w:val="0"/>
          <w:numId w:val="23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 xml:space="preserve">∆BQD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BEC</m:t>
        </m:r>
      </m:oMath>
      <w:r w:rsidRPr="000E5F4E">
        <w:rPr>
          <w:sz w:val="24"/>
          <w:szCs w:val="24"/>
        </w:rPr>
        <w:t xml:space="preserve">.  </w:t>
      </w:r>
    </w:p>
    <w:p w:rsidR="007C7DAE" w:rsidRPr="000E5F4E" w:rsidRDefault="007C7DAE" w:rsidP="00B06F3A">
      <w:pPr>
        <w:spacing w:line="360" w:lineRule="auto"/>
        <w:ind w:firstLine="851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∆BQD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BEC</m:t>
        </m:r>
      </m:oMath>
      <w:r w:rsidRPr="000E5F4E">
        <w:rPr>
          <w:sz w:val="24"/>
          <w:szCs w:val="24"/>
        </w:rPr>
        <w:t xml:space="preserve"> имеют общий угол </w:t>
      </w:r>
      <w:r w:rsidR="00437664" w:rsidRPr="000E5F4E">
        <w:rPr>
          <w:sz w:val="24"/>
          <w:szCs w:val="24"/>
        </w:rPr>
        <w:t>–</w:t>
      </w:r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∠B</m:t>
        </m:r>
      </m:oMath>
      <w:r w:rsidRPr="000E5F4E">
        <w:rPr>
          <w:sz w:val="24"/>
          <w:szCs w:val="24"/>
        </w:rPr>
        <w:t xml:space="preserve">, поэтому площади этих треугольников относятся как произведения сторон, заключающих </w:t>
      </w:r>
      <m:oMath>
        <m:r>
          <w:rPr>
            <w:rFonts w:ascii="Cambria Math" w:hAnsi="Cambria Math"/>
            <w:sz w:val="24"/>
            <w:szCs w:val="24"/>
          </w:rPr>
          <m:t>∠B</m:t>
        </m:r>
      </m:oMath>
      <w:r w:rsidRPr="000E5F4E">
        <w:rPr>
          <w:sz w:val="24"/>
          <w:szCs w:val="24"/>
        </w:rPr>
        <w:t>.</w:t>
      </w:r>
    </w:p>
    <w:p w:rsidR="007C7DAE" w:rsidRPr="000E5F4E" w:rsidRDefault="007C7DAE" w:rsidP="00B06F3A">
      <w:pPr>
        <w:spacing w:line="360" w:lineRule="auto"/>
        <w:ind w:firstLine="851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Итак, </w:t>
      </w:r>
    </w:p>
    <w:p w:rsidR="007C7DAE" w:rsidRPr="000E5F4E" w:rsidRDefault="00C11440" w:rsidP="00B06F3A">
      <w:pPr>
        <w:spacing w:line="360" w:lineRule="auto"/>
        <w:jc w:val="both"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BQD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BEC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BQ∙BD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BE∙BC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BQ∙BD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BQ+QE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BD+DC</m:t>
                  </m:r>
                </m:e>
              </m:d>
            </m:den>
          </m:f>
          <m:r>
            <w:rPr>
              <w:rFonts w:ascii="Cambria Math" w:hAnsi="Cambria Math"/>
              <w:sz w:val="24"/>
              <w:szCs w:val="24"/>
            </w:rPr>
            <m:t>;</m:t>
          </m:r>
        </m:oMath>
      </m:oMathPara>
    </w:p>
    <w:p w:rsidR="007C7DAE" w:rsidRPr="000E5F4E" w:rsidRDefault="007C7DAE" w:rsidP="00B06F3A">
      <w:pPr>
        <w:spacing w:line="360" w:lineRule="auto"/>
        <w:jc w:val="both"/>
        <w:rPr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BQD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BEC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14m∙2p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14m+9m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2p+3p</m:t>
                  </m:r>
                </m:e>
              </m:d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28m∙p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23m∙5p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; 115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BQD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=28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BEC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. </m:t>
          </m:r>
        </m:oMath>
      </m:oMathPara>
    </w:p>
    <w:p w:rsidR="007C7DAE" w:rsidRPr="000E5F4E" w:rsidRDefault="007C7DAE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Следовательно, </w:t>
      </w:r>
    </w:p>
    <w:p w:rsidR="007C7DAE" w:rsidRPr="000E5F4E" w:rsidRDefault="00C11440" w:rsidP="00B06F3A">
      <w:pPr>
        <w:spacing w:line="360" w:lineRule="auto"/>
        <w:ind w:firstLine="851"/>
        <w:jc w:val="both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BEC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BQD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7C7DAE" w:rsidRPr="000E5F4E" w:rsidRDefault="007C7DAE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По условию задачи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BQD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Pr="000E5F4E">
        <w:rPr>
          <w:sz w:val="24"/>
          <w:szCs w:val="24"/>
        </w:rPr>
        <w:t>, поэтому,</w:t>
      </w:r>
    </w:p>
    <w:p w:rsidR="007C7DAE" w:rsidRPr="000E5F4E" w:rsidRDefault="00C11440" w:rsidP="00B06F3A">
      <w:pPr>
        <w:spacing w:line="360" w:lineRule="auto"/>
        <w:ind w:firstLine="851"/>
        <w:jc w:val="both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BEC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7C7DAE" w:rsidRPr="000E5F4E" w:rsidRDefault="007C7DAE" w:rsidP="00B06F3A">
      <w:pPr>
        <w:pStyle w:val="af"/>
        <w:numPr>
          <w:ilvl w:val="0"/>
          <w:numId w:val="23"/>
        </w:numPr>
        <w:autoSpaceDE w:val="0"/>
        <w:autoSpaceDN w:val="0"/>
        <w:adjustRightInd w:val="0"/>
        <w:spacing w:before="200" w:line="360" w:lineRule="auto"/>
        <w:ind w:left="0" w:firstLine="567"/>
        <w:jc w:val="both"/>
        <w:rPr>
          <w:i/>
          <w:sz w:val="24"/>
          <w:szCs w:val="24"/>
        </w:rPr>
      </w:pPr>
      <w:r w:rsidRPr="000E5F4E">
        <w:rPr>
          <w:sz w:val="24"/>
          <w:szCs w:val="24"/>
        </w:rPr>
        <w:t xml:space="preserve">Рассмотрим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BEC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и </w:t>
      </w:r>
      <m:oMath>
        <m:r>
          <w:rPr>
            <w:rFonts w:ascii="Cambria Math" w:hAnsi="Cambria Math"/>
            <w:sz w:val="24"/>
            <w:szCs w:val="24"/>
          </w:rPr>
          <m:t>∆</m:t>
        </m:r>
        <m:r>
          <w:rPr>
            <w:rFonts w:ascii="Cambria Math" w:hAnsi="Cambria Math"/>
            <w:sz w:val="24"/>
            <w:szCs w:val="24"/>
            <w:lang w:val="en-US"/>
          </w:rPr>
          <m:t>ABC</m:t>
        </m:r>
      </m:oMath>
      <w:r w:rsidRPr="000E5F4E">
        <w:rPr>
          <w:sz w:val="24"/>
          <w:szCs w:val="24"/>
        </w:rPr>
        <w:t xml:space="preserve">.  </w:t>
      </w:r>
    </w:p>
    <w:p w:rsidR="007C7DAE" w:rsidRPr="000E5F4E" w:rsidRDefault="007C7DAE" w:rsidP="00B06F3A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Основания </w:t>
      </w:r>
      <m:oMath>
        <m:r>
          <w:rPr>
            <w:rFonts w:ascii="Cambria Math" w:hAnsi="Cambria Math"/>
            <w:sz w:val="24"/>
            <w:szCs w:val="24"/>
          </w:rPr>
          <m:t>EC</m:t>
        </m:r>
      </m:oMath>
      <w:r w:rsidRPr="000E5F4E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AC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0E5F4E">
        <w:rPr>
          <w:sz w:val="24"/>
          <w:szCs w:val="24"/>
        </w:rPr>
        <w:t xml:space="preserve">лежат на одной прямой (прямой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0E5F4E">
        <w:rPr>
          <w:sz w:val="24"/>
          <w:szCs w:val="24"/>
        </w:rPr>
        <w:t xml:space="preserve">), а вершина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0E5F4E">
        <w:rPr>
          <w:sz w:val="24"/>
          <w:szCs w:val="24"/>
        </w:rPr>
        <w:t xml:space="preserve"> общая. Поэтому у этих треугольников будет и общая высота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Pr="000E5F4E">
        <w:rPr>
          <w:sz w:val="24"/>
          <w:szCs w:val="24"/>
        </w:rPr>
        <w:t xml:space="preserve">, значит, </w:t>
      </w:r>
    </w:p>
    <w:p w:rsidR="007C7DAE" w:rsidRPr="000E5F4E" w:rsidRDefault="00C11440" w:rsidP="00B06F3A">
      <w:pPr>
        <w:tabs>
          <w:tab w:val="left" w:pos="5340"/>
        </w:tabs>
        <w:spacing w:line="360" w:lineRule="auto"/>
        <w:jc w:val="both"/>
        <w:rPr>
          <w:i/>
          <w:sz w:val="24"/>
          <w:szCs w:val="24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BEC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ABC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EC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AE+EC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BEC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ABC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3k+4k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4k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7k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;4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ABC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=7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BEC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;</m:t>
          </m:r>
        </m:oMath>
      </m:oMathPara>
    </w:p>
    <w:p w:rsidR="007C7DAE" w:rsidRPr="007075B0" w:rsidRDefault="00C11440" w:rsidP="007075B0">
      <w:pPr>
        <w:spacing w:line="360" w:lineRule="auto"/>
        <w:jc w:val="both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∆ABC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∆BEC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∆ABC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7∙115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4∙28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=7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;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∆ABC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=7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884053" w:rsidRPr="007120C9" w:rsidRDefault="007C7DAE" w:rsidP="007075B0">
      <w:pPr>
        <w:spacing w:line="360" w:lineRule="auto"/>
        <w:ind w:firstLine="851"/>
        <w:jc w:val="both"/>
        <w:rPr>
          <w:sz w:val="24"/>
          <w:szCs w:val="24"/>
        </w:rPr>
      </w:pPr>
      <w:r w:rsidRPr="000E5F4E">
        <w:rPr>
          <w:sz w:val="24"/>
          <w:szCs w:val="24"/>
          <w:u w:val="single"/>
        </w:rPr>
        <w:t>Ответ:</w:t>
      </w:r>
      <w:r w:rsidRPr="000E5F4E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∆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ABC</m:t>
            </m:r>
          </m:sub>
        </m:sSub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</m:t>
        </m:r>
      </m:oMath>
      <w:r w:rsidRPr="000E5F4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7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0E5F4E">
        <w:rPr>
          <w:sz w:val="24"/>
          <w:szCs w:val="24"/>
        </w:rPr>
        <w:t>.</w:t>
      </w:r>
    </w:p>
    <w:p w:rsidR="007075B0" w:rsidRPr="007120C9" w:rsidRDefault="007075B0" w:rsidP="007075B0">
      <w:pPr>
        <w:spacing w:line="360" w:lineRule="auto"/>
        <w:ind w:firstLine="851"/>
        <w:jc w:val="both"/>
        <w:rPr>
          <w:sz w:val="24"/>
          <w:szCs w:val="24"/>
        </w:rPr>
      </w:pPr>
    </w:p>
    <w:p w:rsidR="007075B0" w:rsidRPr="007120C9" w:rsidRDefault="007075B0" w:rsidP="007075B0">
      <w:pPr>
        <w:spacing w:line="360" w:lineRule="auto"/>
        <w:ind w:firstLine="851"/>
        <w:jc w:val="both"/>
        <w:rPr>
          <w:sz w:val="24"/>
          <w:szCs w:val="24"/>
        </w:rPr>
      </w:pPr>
    </w:p>
    <w:p w:rsidR="007075B0" w:rsidRPr="007120C9" w:rsidRDefault="007075B0" w:rsidP="007075B0">
      <w:pPr>
        <w:spacing w:line="360" w:lineRule="auto"/>
        <w:ind w:firstLine="851"/>
        <w:jc w:val="both"/>
        <w:rPr>
          <w:sz w:val="24"/>
          <w:szCs w:val="24"/>
        </w:rPr>
      </w:pPr>
    </w:p>
    <w:p w:rsidR="00EF4B71" w:rsidRPr="000E5F4E" w:rsidRDefault="00EF4B71" w:rsidP="00B06F3A">
      <w:pPr>
        <w:pStyle w:val="1"/>
        <w:spacing w:line="360" w:lineRule="auto"/>
        <w:ind w:left="-284"/>
        <w:jc w:val="center"/>
        <w:rPr>
          <w:sz w:val="40"/>
          <w:szCs w:val="40"/>
        </w:rPr>
      </w:pPr>
      <w:bookmarkStart w:id="7" w:name="_Toc304162644"/>
      <w:r w:rsidRPr="000E5F4E">
        <w:rPr>
          <w:sz w:val="40"/>
          <w:szCs w:val="40"/>
        </w:rPr>
        <w:lastRenderedPageBreak/>
        <w:t>Заключение.</w:t>
      </w:r>
      <w:bookmarkEnd w:id="7"/>
    </w:p>
    <w:p w:rsidR="00120234" w:rsidRPr="000E5F4E" w:rsidRDefault="00120234" w:rsidP="00B06F3A">
      <w:pPr>
        <w:spacing w:line="360" w:lineRule="auto"/>
        <w:ind w:left="708"/>
        <w:jc w:val="center"/>
        <w:rPr>
          <w:sz w:val="24"/>
          <w:szCs w:val="24"/>
        </w:rPr>
      </w:pPr>
    </w:p>
    <w:p w:rsidR="00120234" w:rsidRPr="000E5F4E" w:rsidRDefault="00E261B1" w:rsidP="00B06F3A">
      <w:pPr>
        <w:pStyle w:val="20"/>
        <w:tabs>
          <w:tab w:val="left" w:pos="872"/>
        </w:tabs>
        <w:spacing w:line="360" w:lineRule="auto"/>
        <w:contextualSpacing/>
        <w:rPr>
          <w:sz w:val="24"/>
        </w:rPr>
      </w:pPr>
      <w:r w:rsidRPr="000E5F4E">
        <w:rPr>
          <w:sz w:val="24"/>
        </w:rPr>
        <w:tab/>
        <w:t xml:space="preserve">Теоремы Чевы и Менелая </w:t>
      </w:r>
      <w:r w:rsidR="00A20BC8" w:rsidRPr="000E5F4E">
        <w:rPr>
          <w:sz w:val="24"/>
        </w:rPr>
        <w:t>не изучаются в основном курсе геометрии 7</w:t>
      </w:r>
      <w:r w:rsidR="00A20BC8" w:rsidRPr="000E5F4E">
        <w:rPr>
          <w:rFonts w:ascii="Century Schoolbook" w:hAnsi="Century Schoolbook"/>
          <w:sz w:val="24"/>
        </w:rPr>
        <w:t>–</w:t>
      </w:r>
      <w:r w:rsidR="00A20BC8" w:rsidRPr="000E5F4E">
        <w:rPr>
          <w:sz w:val="24"/>
        </w:rPr>
        <w:t>9 классов</w:t>
      </w:r>
      <w:r w:rsidRPr="000E5F4E">
        <w:rPr>
          <w:sz w:val="24"/>
        </w:rPr>
        <w:t xml:space="preserve">. Но трудности, связанные с </w:t>
      </w:r>
      <w:r w:rsidR="00120234" w:rsidRPr="000E5F4E">
        <w:rPr>
          <w:sz w:val="24"/>
        </w:rPr>
        <w:t>освоением</w:t>
      </w:r>
      <w:r w:rsidRPr="000E5F4E">
        <w:rPr>
          <w:sz w:val="24"/>
        </w:rPr>
        <w:t xml:space="preserve"> этих теорем, оправданы </w:t>
      </w:r>
      <w:r w:rsidR="00281C88" w:rsidRPr="000E5F4E">
        <w:rPr>
          <w:sz w:val="24"/>
        </w:rPr>
        <w:t>их</w:t>
      </w:r>
      <w:r w:rsidRPr="000E5F4E">
        <w:rPr>
          <w:sz w:val="24"/>
        </w:rPr>
        <w:t xml:space="preserve"> применением при решении з</w:t>
      </w:r>
      <w:r w:rsidR="00120234" w:rsidRPr="000E5F4E">
        <w:rPr>
          <w:sz w:val="24"/>
        </w:rPr>
        <w:t>адач.</w:t>
      </w:r>
    </w:p>
    <w:p w:rsidR="00120234" w:rsidRPr="000E5F4E" w:rsidRDefault="00120234" w:rsidP="00B06F3A">
      <w:pPr>
        <w:tabs>
          <w:tab w:val="left" w:pos="872"/>
        </w:tabs>
        <w:spacing w:line="360" w:lineRule="auto"/>
        <w:contextualSpacing/>
        <w:jc w:val="both"/>
        <w:rPr>
          <w:sz w:val="24"/>
          <w:szCs w:val="24"/>
        </w:rPr>
      </w:pPr>
      <w:r w:rsidRPr="000E5F4E">
        <w:rPr>
          <w:sz w:val="24"/>
          <w:szCs w:val="24"/>
        </w:rPr>
        <w:tab/>
        <w:t>Р</w:t>
      </w:r>
      <w:r w:rsidR="00E261B1" w:rsidRPr="000E5F4E">
        <w:rPr>
          <w:sz w:val="24"/>
          <w:szCs w:val="24"/>
        </w:rPr>
        <w:t xml:space="preserve">ешение задач с помощью теорем Чевы </w:t>
      </w:r>
      <w:r w:rsidR="00281C88" w:rsidRPr="000E5F4E">
        <w:rPr>
          <w:sz w:val="24"/>
          <w:szCs w:val="24"/>
        </w:rPr>
        <w:t>и</w:t>
      </w:r>
      <w:r w:rsidR="00E261B1" w:rsidRPr="000E5F4E">
        <w:rPr>
          <w:sz w:val="24"/>
          <w:szCs w:val="24"/>
        </w:rPr>
        <w:t xml:space="preserve"> Менелая более рационально, чем </w:t>
      </w:r>
      <w:r w:rsidRPr="000E5F4E">
        <w:rPr>
          <w:sz w:val="24"/>
          <w:szCs w:val="24"/>
        </w:rPr>
        <w:t>и</w:t>
      </w:r>
      <w:r w:rsidR="00E261B1" w:rsidRPr="000E5F4E">
        <w:rPr>
          <w:sz w:val="24"/>
          <w:szCs w:val="24"/>
        </w:rPr>
        <w:t xml:space="preserve">х решение другими способами, </w:t>
      </w:r>
      <w:r w:rsidR="009570DD" w:rsidRPr="000E5F4E">
        <w:rPr>
          <w:sz w:val="24"/>
          <w:szCs w:val="24"/>
        </w:rPr>
        <w:t>требующими</w:t>
      </w:r>
      <w:r w:rsidR="00E261B1" w:rsidRPr="000E5F4E">
        <w:rPr>
          <w:sz w:val="24"/>
          <w:szCs w:val="24"/>
        </w:rPr>
        <w:t xml:space="preserve"> дополнительных </w:t>
      </w:r>
      <w:r w:rsidRPr="000E5F4E">
        <w:rPr>
          <w:sz w:val="24"/>
          <w:szCs w:val="24"/>
        </w:rPr>
        <w:t>действий</w:t>
      </w:r>
      <w:r w:rsidR="009570DD" w:rsidRPr="000E5F4E">
        <w:rPr>
          <w:sz w:val="24"/>
          <w:szCs w:val="24"/>
        </w:rPr>
        <w:t xml:space="preserve"> и построений, которые не всегда оказываются очевидными</w:t>
      </w:r>
      <w:r w:rsidRPr="000E5F4E">
        <w:rPr>
          <w:sz w:val="24"/>
          <w:szCs w:val="24"/>
        </w:rPr>
        <w:t>.</w:t>
      </w:r>
    </w:p>
    <w:p w:rsidR="00120234" w:rsidRPr="000E5F4E" w:rsidRDefault="00E261B1" w:rsidP="00B06F3A">
      <w:pPr>
        <w:tabs>
          <w:tab w:val="left" w:pos="872"/>
        </w:tabs>
        <w:spacing w:line="360" w:lineRule="auto"/>
        <w:contextualSpacing/>
        <w:jc w:val="both"/>
        <w:rPr>
          <w:sz w:val="24"/>
          <w:szCs w:val="24"/>
        </w:rPr>
      </w:pPr>
      <w:r w:rsidRPr="000E5F4E">
        <w:rPr>
          <w:sz w:val="24"/>
          <w:szCs w:val="24"/>
        </w:rPr>
        <w:tab/>
        <w:t xml:space="preserve">Я  считаю, что </w:t>
      </w:r>
      <w:r w:rsidR="00281C88" w:rsidRPr="000E5F4E">
        <w:rPr>
          <w:sz w:val="24"/>
          <w:szCs w:val="24"/>
        </w:rPr>
        <w:t>теоремы</w:t>
      </w:r>
      <w:r w:rsidRPr="000E5F4E">
        <w:rPr>
          <w:sz w:val="24"/>
          <w:szCs w:val="24"/>
        </w:rPr>
        <w:t xml:space="preserve"> </w:t>
      </w:r>
      <w:r w:rsidR="009570DD" w:rsidRPr="000E5F4E">
        <w:rPr>
          <w:sz w:val="24"/>
          <w:szCs w:val="24"/>
        </w:rPr>
        <w:t xml:space="preserve">Чевы и Менелая </w:t>
      </w:r>
      <w:r w:rsidR="00120234" w:rsidRPr="000E5F4E">
        <w:rPr>
          <w:sz w:val="24"/>
          <w:szCs w:val="24"/>
        </w:rPr>
        <w:t>должн</w:t>
      </w:r>
      <w:r w:rsidRPr="000E5F4E">
        <w:rPr>
          <w:sz w:val="24"/>
          <w:szCs w:val="24"/>
        </w:rPr>
        <w:t xml:space="preserve">ы быть </w:t>
      </w:r>
      <w:r w:rsidR="00281C88" w:rsidRPr="000E5F4E">
        <w:rPr>
          <w:sz w:val="24"/>
          <w:szCs w:val="24"/>
        </w:rPr>
        <w:t>включены</w:t>
      </w:r>
      <w:r w:rsidRPr="000E5F4E">
        <w:rPr>
          <w:sz w:val="24"/>
          <w:szCs w:val="24"/>
        </w:rPr>
        <w:t xml:space="preserve"> в основной курс геометрии </w:t>
      </w:r>
      <w:r w:rsidR="00A20BC8" w:rsidRPr="000E5F4E">
        <w:rPr>
          <w:sz w:val="24"/>
          <w:szCs w:val="24"/>
        </w:rPr>
        <w:t>7</w:t>
      </w:r>
      <w:r w:rsidR="00A20BC8" w:rsidRPr="000E5F4E">
        <w:rPr>
          <w:rFonts w:ascii="Century Schoolbook" w:hAnsi="Century Schoolbook"/>
          <w:sz w:val="24"/>
          <w:szCs w:val="24"/>
        </w:rPr>
        <w:t>–</w:t>
      </w:r>
      <w:r w:rsidR="00A20BC8" w:rsidRPr="000E5F4E">
        <w:rPr>
          <w:sz w:val="24"/>
          <w:szCs w:val="24"/>
        </w:rPr>
        <w:t>9 классов</w:t>
      </w:r>
      <w:r w:rsidRPr="000E5F4E">
        <w:rPr>
          <w:sz w:val="24"/>
          <w:szCs w:val="24"/>
        </w:rPr>
        <w:t xml:space="preserve">, так как решение задач с помощью этих </w:t>
      </w:r>
      <w:r w:rsidR="00281C88" w:rsidRPr="000E5F4E">
        <w:rPr>
          <w:sz w:val="24"/>
          <w:szCs w:val="24"/>
        </w:rPr>
        <w:t>теорем</w:t>
      </w:r>
      <w:r w:rsidRPr="000E5F4E">
        <w:rPr>
          <w:sz w:val="24"/>
          <w:szCs w:val="24"/>
        </w:rPr>
        <w:t xml:space="preserve"> развивает мышление и логику </w:t>
      </w:r>
      <w:r w:rsidR="00120234" w:rsidRPr="000E5F4E">
        <w:rPr>
          <w:sz w:val="24"/>
          <w:szCs w:val="24"/>
        </w:rPr>
        <w:t>учеников.</w:t>
      </w:r>
    </w:p>
    <w:p w:rsidR="00120234" w:rsidRPr="000E5F4E" w:rsidRDefault="00120234" w:rsidP="00B06F3A">
      <w:pPr>
        <w:spacing w:line="360" w:lineRule="auto"/>
        <w:contextualSpacing/>
        <w:jc w:val="both"/>
        <w:rPr>
          <w:sz w:val="24"/>
          <w:szCs w:val="24"/>
        </w:rPr>
      </w:pPr>
      <w:r w:rsidRPr="000E5F4E">
        <w:rPr>
          <w:sz w:val="24"/>
          <w:szCs w:val="24"/>
        </w:rPr>
        <w:tab/>
        <w:t xml:space="preserve"> </w:t>
      </w:r>
      <w:r w:rsidR="00E261B1" w:rsidRPr="000E5F4E">
        <w:rPr>
          <w:sz w:val="24"/>
          <w:szCs w:val="24"/>
        </w:rPr>
        <w:t xml:space="preserve">Теоремы Чевы и Менелая </w:t>
      </w:r>
      <w:r w:rsidR="009570DD" w:rsidRPr="000E5F4E">
        <w:rPr>
          <w:sz w:val="24"/>
          <w:szCs w:val="24"/>
        </w:rPr>
        <w:t xml:space="preserve">также </w:t>
      </w:r>
      <w:r w:rsidR="00281C88" w:rsidRPr="000E5F4E">
        <w:rPr>
          <w:sz w:val="24"/>
          <w:szCs w:val="24"/>
        </w:rPr>
        <w:t>помогают</w:t>
      </w:r>
      <w:r w:rsidR="00E261B1" w:rsidRPr="000E5F4E">
        <w:rPr>
          <w:sz w:val="24"/>
          <w:szCs w:val="24"/>
        </w:rPr>
        <w:t xml:space="preserve"> быстро и оригинально решить задачи повышенной сложности, в том числе и задачи уровня</w:t>
      </w:r>
      <w:proofErr w:type="gramStart"/>
      <w:r w:rsidR="00E261B1" w:rsidRPr="000E5F4E">
        <w:rPr>
          <w:sz w:val="24"/>
          <w:szCs w:val="24"/>
        </w:rPr>
        <w:t xml:space="preserve"> </w:t>
      </w:r>
      <w:r w:rsidR="00E261B1" w:rsidRPr="000E5F4E">
        <w:rPr>
          <w:i/>
          <w:sz w:val="24"/>
          <w:szCs w:val="24"/>
          <w:u w:val="single"/>
        </w:rPr>
        <w:t>С</w:t>
      </w:r>
      <w:proofErr w:type="gramEnd"/>
      <w:r w:rsidR="00E261B1" w:rsidRPr="000E5F4E">
        <w:rPr>
          <w:sz w:val="24"/>
          <w:szCs w:val="24"/>
        </w:rPr>
        <w:t xml:space="preserve"> единого государственного </w:t>
      </w:r>
      <w:r w:rsidRPr="000E5F4E">
        <w:rPr>
          <w:sz w:val="24"/>
          <w:szCs w:val="24"/>
        </w:rPr>
        <w:t>экзамена.</w:t>
      </w:r>
    </w:p>
    <w:p w:rsidR="00120234" w:rsidRPr="000E5F4E" w:rsidRDefault="00120234" w:rsidP="00B06F3A">
      <w:pPr>
        <w:tabs>
          <w:tab w:val="left" w:pos="872"/>
        </w:tabs>
        <w:spacing w:line="360" w:lineRule="auto"/>
        <w:jc w:val="both"/>
        <w:rPr>
          <w:sz w:val="24"/>
          <w:szCs w:val="24"/>
        </w:rPr>
      </w:pPr>
    </w:p>
    <w:p w:rsidR="00DD54CA" w:rsidRPr="000E5F4E" w:rsidRDefault="00DD54CA" w:rsidP="00B06F3A">
      <w:pPr>
        <w:spacing w:line="360" w:lineRule="auto"/>
        <w:rPr>
          <w:sz w:val="24"/>
          <w:szCs w:val="24"/>
        </w:rPr>
      </w:pPr>
    </w:p>
    <w:p w:rsidR="00DD54CA" w:rsidRPr="000E5F4E" w:rsidRDefault="00DD54CA" w:rsidP="00B06F3A">
      <w:pPr>
        <w:spacing w:line="360" w:lineRule="auto"/>
        <w:rPr>
          <w:sz w:val="24"/>
          <w:szCs w:val="24"/>
        </w:rPr>
      </w:pPr>
    </w:p>
    <w:p w:rsidR="002A5C62" w:rsidRPr="007120C9" w:rsidRDefault="002A5C62" w:rsidP="00B06F3A">
      <w:pPr>
        <w:spacing w:line="360" w:lineRule="auto"/>
        <w:rPr>
          <w:sz w:val="24"/>
          <w:szCs w:val="24"/>
        </w:rPr>
      </w:pPr>
    </w:p>
    <w:p w:rsidR="00402880" w:rsidRPr="000E5F4E" w:rsidRDefault="00402880" w:rsidP="00B06F3A">
      <w:pPr>
        <w:spacing w:line="360" w:lineRule="auto"/>
        <w:rPr>
          <w:sz w:val="24"/>
          <w:szCs w:val="24"/>
        </w:rPr>
      </w:pPr>
    </w:p>
    <w:p w:rsidR="001C57F6" w:rsidRPr="000E5F4E" w:rsidRDefault="001C57F6" w:rsidP="00B06F3A">
      <w:pPr>
        <w:pStyle w:val="1"/>
        <w:spacing w:line="360" w:lineRule="auto"/>
        <w:ind w:left="-284"/>
        <w:jc w:val="center"/>
        <w:rPr>
          <w:sz w:val="40"/>
          <w:szCs w:val="40"/>
        </w:rPr>
      </w:pPr>
      <w:bookmarkStart w:id="8" w:name="_Toc304162645"/>
      <w:r w:rsidRPr="000E5F4E">
        <w:rPr>
          <w:sz w:val="40"/>
          <w:szCs w:val="40"/>
        </w:rPr>
        <w:t>Список используемой литературы.</w:t>
      </w:r>
      <w:bookmarkEnd w:id="8"/>
    </w:p>
    <w:p w:rsidR="005B1EF5" w:rsidRPr="000E5F4E" w:rsidRDefault="005B1EF5" w:rsidP="00B06F3A">
      <w:pPr>
        <w:spacing w:line="360" w:lineRule="auto"/>
        <w:rPr>
          <w:sz w:val="24"/>
          <w:szCs w:val="24"/>
        </w:rPr>
      </w:pPr>
    </w:p>
    <w:p w:rsidR="004E2134" w:rsidRPr="000E5F4E" w:rsidRDefault="004E2134" w:rsidP="00B06F3A">
      <w:pPr>
        <w:spacing w:line="360" w:lineRule="auto"/>
        <w:rPr>
          <w:sz w:val="24"/>
          <w:szCs w:val="24"/>
        </w:rPr>
      </w:pPr>
    </w:p>
    <w:p w:rsidR="00120234" w:rsidRPr="000E5F4E" w:rsidRDefault="005815BF" w:rsidP="00B06F3A">
      <w:pPr>
        <w:pStyle w:val="af"/>
        <w:numPr>
          <w:ilvl w:val="2"/>
          <w:numId w:val="23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>Аксёнова М. Энциклопедия для детей. Том 11. Математика/ В. Володин. – М.: Аванта+, 2004.</w:t>
      </w:r>
    </w:p>
    <w:p w:rsidR="002466F0" w:rsidRPr="000E5F4E" w:rsidRDefault="001E091B" w:rsidP="00B06F3A">
      <w:pPr>
        <w:pStyle w:val="af"/>
        <w:numPr>
          <w:ilvl w:val="2"/>
          <w:numId w:val="23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Атанасян Л.С. </w:t>
      </w:r>
      <w:r w:rsidR="002466F0" w:rsidRPr="000E5F4E">
        <w:rPr>
          <w:sz w:val="24"/>
          <w:szCs w:val="24"/>
        </w:rPr>
        <w:t>Геометрия</w:t>
      </w:r>
      <w:r w:rsidR="00035F18" w:rsidRPr="000E5F4E">
        <w:rPr>
          <w:sz w:val="24"/>
          <w:szCs w:val="24"/>
        </w:rPr>
        <w:t>, 7</w:t>
      </w:r>
      <w:r w:rsidR="00035F18" w:rsidRPr="000E5F4E">
        <w:rPr>
          <w:rFonts w:ascii="Century Schoolbook" w:hAnsi="Century Schoolbook"/>
          <w:sz w:val="24"/>
          <w:szCs w:val="24"/>
        </w:rPr>
        <w:t>–</w:t>
      </w:r>
      <w:r w:rsidR="00035F18" w:rsidRPr="000E5F4E">
        <w:rPr>
          <w:sz w:val="24"/>
          <w:szCs w:val="24"/>
        </w:rPr>
        <w:t>9: Учебник для общеобразовательных учреждений</w:t>
      </w:r>
      <w:r w:rsidRPr="000E5F4E">
        <w:rPr>
          <w:sz w:val="24"/>
          <w:szCs w:val="24"/>
        </w:rPr>
        <w:t xml:space="preserve">/ В.Ф. Бутузов, С.Б. Кадомцев, </w:t>
      </w:r>
      <w:r w:rsidR="00035F18" w:rsidRPr="000E5F4E">
        <w:rPr>
          <w:sz w:val="24"/>
          <w:szCs w:val="24"/>
        </w:rPr>
        <w:t>Э.Г. Позняк</w:t>
      </w:r>
      <w:r w:rsidRPr="000E5F4E">
        <w:rPr>
          <w:sz w:val="24"/>
          <w:szCs w:val="24"/>
        </w:rPr>
        <w:t>, И.И. Юдина</w:t>
      </w:r>
      <w:r w:rsidR="002466F0" w:rsidRPr="000E5F4E">
        <w:rPr>
          <w:sz w:val="24"/>
          <w:szCs w:val="24"/>
        </w:rPr>
        <w:t xml:space="preserve">. </w:t>
      </w:r>
      <w:r w:rsidRPr="000E5F4E">
        <w:rPr>
          <w:rFonts w:ascii="Century Schoolbook" w:hAnsi="Century Schoolbook"/>
          <w:sz w:val="24"/>
          <w:szCs w:val="24"/>
        </w:rPr>
        <w:t xml:space="preserve">– </w:t>
      </w:r>
      <w:r w:rsidR="002466F0" w:rsidRPr="000E5F4E">
        <w:rPr>
          <w:sz w:val="24"/>
          <w:szCs w:val="24"/>
        </w:rPr>
        <w:t>М.: Просвещение, 1996.</w:t>
      </w:r>
    </w:p>
    <w:p w:rsidR="00035F18" w:rsidRPr="000E5F4E" w:rsidRDefault="00035F18" w:rsidP="00B06F3A">
      <w:pPr>
        <w:pStyle w:val="af"/>
        <w:numPr>
          <w:ilvl w:val="2"/>
          <w:numId w:val="23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Атанасян Л.С. Геометрия. </w:t>
      </w:r>
      <w:r w:rsidR="00951AAF" w:rsidRPr="000E5F4E">
        <w:rPr>
          <w:sz w:val="24"/>
          <w:szCs w:val="24"/>
        </w:rPr>
        <w:t>Дополнительные главы к школьным</w:t>
      </w:r>
      <w:r w:rsidRPr="000E5F4E">
        <w:rPr>
          <w:sz w:val="24"/>
          <w:szCs w:val="24"/>
        </w:rPr>
        <w:t xml:space="preserve"> </w:t>
      </w:r>
      <w:r w:rsidR="00951AAF" w:rsidRPr="000E5F4E">
        <w:rPr>
          <w:sz w:val="24"/>
          <w:szCs w:val="24"/>
        </w:rPr>
        <w:t>учебникам</w:t>
      </w:r>
      <w:r w:rsidRPr="000E5F4E">
        <w:rPr>
          <w:sz w:val="24"/>
          <w:szCs w:val="24"/>
        </w:rPr>
        <w:t xml:space="preserve"> 8</w:t>
      </w:r>
      <w:r w:rsidR="00951AAF" w:rsidRPr="000E5F4E">
        <w:rPr>
          <w:sz w:val="24"/>
          <w:szCs w:val="24"/>
        </w:rPr>
        <w:t>, 9 классов</w:t>
      </w:r>
      <w:r w:rsidRPr="000E5F4E">
        <w:rPr>
          <w:sz w:val="24"/>
          <w:szCs w:val="24"/>
        </w:rPr>
        <w:t>: Учебное пособие для учащихся школ и классов с углублённым изучением математики/ В.Ф. Бутузов, С.Б. Кадомцев, С.А. Шестаков, И.И. Юдина. –</w:t>
      </w:r>
      <w:r w:rsidR="00D91306" w:rsidRPr="000E5F4E">
        <w:rPr>
          <w:sz w:val="24"/>
          <w:szCs w:val="24"/>
        </w:rPr>
        <w:t xml:space="preserve">12–е издание.– </w:t>
      </w:r>
      <w:r w:rsidRPr="000E5F4E">
        <w:rPr>
          <w:sz w:val="24"/>
          <w:szCs w:val="24"/>
        </w:rPr>
        <w:t xml:space="preserve">М.: Просвещение, </w:t>
      </w:r>
      <w:r w:rsidR="00BE7106" w:rsidRPr="000E5F4E">
        <w:rPr>
          <w:sz w:val="24"/>
          <w:szCs w:val="24"/>
        </w:rPr>
        <w:t>2002</w:t>
      </w:r>
      <w:r w:rsidRPr="000E5F4E">
        <w:rPr>
          <w:sz w:val="24"/>
          <w:szCs w:val="24"/>
        </w:rPr>
        <w:t>.</w:t>
      </w:r>
    </w:p>
    <w:p w:rsidR="00A631E3" w:rsidRPr="000E5F4E" w:rsidRDefault="00A631E3" w:rsidP="00B06F3A">
      <w:pPr>
        <w:pStyle w:val="af"/>
        <w:numPr>
          <w:ilvl w:val="2"/>
          <w:numId w:val="23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 xml:space="preserve">Мадер В.В. Полифония доказательств. </w:t>
      </w:r>
      <w:r w:rsidR="001E091B" w:rsidRPr="000E5F4E">
        <w:rPr>
          <w:sz w:val="24"/>
          <w:szCs w:val="24"/>
        </w:rPr>
        <w:t xml:space="preserve">– </w:t>
      </w:r>
      <w:r w:rsidRPr="000E5F4E">
        <w:rPr>
          <w:sz w:val="24"/>
          <w:szCs w:val="24"/>
        </w:rPr>
        <w:t>М.: Мнемозина, 2009.</w:t>
      </w:r>
    </w:p>
    <w:p w:rsidR="00035F18" w:rsidRPr="000E5F4E" w:rsidRDefault="00035F18" w:rsidP="00B06F3A">
      <w:pPr>
        <w:pStyle w:val="af"/>
        <w:numPr>
          <w:ilvl w:val="2"/>
          <w:numId w:val="23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0E5F4E">
        <w:rPr>
          <w:sz w:val="24"/>
          <w:szCs w:val="24"/>
        </w:rPr>
        <w:t>Прасолов В.В. Задачи  по  планиметрии. Часть I. – M.: МЦНМО, 2001.</w:t>
      </w:r>
    </w:p>
    <w:p w:rsidR="00120234" w:rsidRPr="000E5F4E" w:rsidRDefault="00120234" w:rsidP="00B06F3A">
      <w:pPr>
        <w:spacing w:line="360" w:lineRule="auto"/>
        <w:ind w:firstLine="567"/>
        <w:rPr>
          <w:sz w:val="24"/>
          <w:szCs w:val="24"/>
        </w:rPr>
      </w:pPr>
    </w:p>
    <w:p w:rsidR="00120234" w:rsidRPr="00F004EF" w:rsidRDefault="00120234" w:rsidP="00B06F3A">
      <w:pPr>
        <w:spacing w:line="360" w:lineRule="auto"/>
        <w:ind w:firstLine="567"/>
        <w:rPr>
          <w:sz w:val="24"/>
          <w:szCs w:val="24"/>
        </w:rPr>
      </w:pPr>
    </w:p>
    <w:p w:rsidR="00102399" w:rsidRPr="00FA5B71" w:rsidRDefault="00102399" w:rsidP="00B06F3A">
      <w:pPr>
        <w:spacing w:line="360" w:lineRule="auto"/>
        <w:ind w:firstLine="567"/>
        <w:rPr>
          <w:sz w:val="24"/>
          <w:szCs w:val="24"/>
        </w:rPr>
      </w:pPr>
    </w:p>
    <w:sectPr w:rsidR="00102399" w:rsidRPr="00FA5B71" w:rsidSect="001E7A67">
      <w:headerReference w:type="even" r:id="rId23"/>
      <w:headerReference w:type="default" r:id="rId24"/>
      <w:footerReference w:type="default" r:id="rId25"/>
      <w:pgSz w:w="11906" w:h="16838"/>
      <w:pgMar w:top="1134" w:right="1134" w:bottom="1134" w:left="1134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A99" w:rsidRDefault="00373A99">
      <w:r>
        <w:separator/>
      </w:r>
    </w:p>
  </w:endnote>
  <w:endnote w:type="continuationSeparator" w:id="0">
    <w:p w:rsidR="00373A99" w:rsidRDefault="00373A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DS Moster">
    <w:altName w:val="Segoe UI"/>
    <w:charset w:val="CC"/>
    <w:family w:val="auto"/>
    <w:pitch w:val="variable"/>
    <w:sig w:usb0="00000001" w:usb1="00000000" w:usb2="00000000" w:usb3="00000000" w:csb0="0000011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S Stamper">
    <w:altName w:val="Times New Roman"/>
    <w:charset w:val="CC"/>
    <w:family w:val="auto"/>
    <w:pitch w:val="variable"/>
    <w:sig w:usb0="00000001" w:usb1="00000000" w:usb2="00000000" w:usb3="00000000" w:csb0="000001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7883"/>
      <w:gridCol w:w="1971"/>
    </w:tblGrid>
    <w:sdt>
      <w:sdtPr>
        <w:rPr>
          <w:rFonts w:asciiTheme="majorHAnsi" w:eastAsiaTheme="majorEastAsia" w:hAnsiTheme="majorHAnsi" w:cstheme="majorBidi"/>
          <w:sz w:val="20"/>
        </w:rPr>
        <w:id w:val="8779300"/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tr w:rsidR="00373A99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373A99" w:rsidRDefault="00373A99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373A99" w:rsidRPr="000A3ED9" w:rsidRDefault="00373A99">
              <w:pPr>
                <w:tabs>
                  <w:tab w:val="left" w:pos="1490"/>
                </w:tabs>
                <w:rPr>
                  <w:rFonts w:asciiTheme="majorHAnsi" w:hAnsiTheme="majorHAnsi"/>
                  <w:sz w:val="24"/>
                  <w:szCs w:val="24"/>
                </w:rPr>
              </w:pPr>
              <w:r w:rsidRPr="000A3ED9">
                <w:rPr>
                  <w:sz w:val="24"/>
                  <w:szCs w:val="24"/>
                </w:rPr>
                <w:fldChar w:fldCharType="begin"/>
              </w:r>
              <w:r w:rsidRPr="000A3ED9">
                <w:rPr>
                  <w:sz w:val="24"/>
                  <w:szCs w:val="24"/>
                </w:rPr>
                <w:instrText xml:space="preserve"> PAGE    \* MERGEFORMAT </w:instrText>
              </w:r>
              <w:r w:rsidRPr="000A3ED9">
                <w:rPr>
                  <w:sz w:val="24"/>
                  <w:szCs w:val="24"/>
                </w:rPr>
                <w:fldChar w:fldCharType="separate"/>
              </w:r>
              <w:r w:rsidR="00202F18">
                <w:rPr>
                  <w:noProof/>
                  <w:sz w:val="24"/>
                  <w:szCs w:val="24"/>
                </w:rPr>
                <w:t>2</w:t>
              </w:r>
              <w:r w:rsidRPr="000A3ED9">
                <w:rPr>
                  <w:sz w:val="24"/>
                  <w:szCs w:val="24"/>
                </w:rPr>
                <w:fldChar w:fldCharType="end"/>
              </w:r>
            </w:p>
          </w:tc>
        </w:tr>
      </w:sdtContent>
    </w:sdt>
  </w:tbl>
  <w:p w:rsidR="00373A99" w:rsidRDefault="00373A9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A99" w:rsidRDefault="00373A99">
      <w:r>
        <w:separator/>
      </w:r>
    </w:p>
  </w:footnote>
  <w:footnote w:type="continuationSeparator" w:id="0">
    <w:p w:rsidR="00373A99" w:rsidRDefault="00373A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A99" w:rsidRDefault="00373A99" w:rsidP="00BF494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73A99" w:rsidRDefault="00373A99" w:rsidP="00221D09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A99" w:rsidRDefault="00373A99" w:rsidP="00BF494D">
    <w:pPr>
      <w:pStyle w:val="a3"/>
      <w:framePr w:wrap="around" w:vAnchor="text" w:hAnchor="margin" w:xAlign="right" w:y="1"/>
      <w:rPr>
        <w:rStyle w:val="a5"/>
      </w:rPr>
    </w:pPr>
  </w:p>
  <w:p w:rsidR="00373A99" w:rsidRDefault="00373A99" w:rsidP="00221D09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6.75pt;height:23.25pt;visibility:visible;mso-wrap-style:square" o:bullet="t">
        <v:imagedata r:id="rId1" o:title=""/>
      </v:shape>
    </w:pict>
  </w:numPicBullet>
  <w:abstractNum w:abstractNumId="0">
    <w:nsid w:val="00C404AC"/>
    <w:multiLevelType w:val="hybridMultilevel"/>
    <w:tmpl w:val="78804D78"/>
    <w:lvl w:ilvl="0" w:tplc="437C4226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A1908"/>
    <w:multiLevelType w:val="hybridMultilevel"/>
    <w:tmpl w:val="B14668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2F795D"/>
    <w:multiLevelType w:val="hybridMultilevel"/>
    <w:tmpl w:val="DBF6F4E0"/>
    <w:lvl w:ilvl="0" w:tplc="3942FBCE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30C1219"/>
    <w:multiLevelType w:val="hybridMultilevel"/>
    <w:tmpl w:val="C3B2F8B0"/>
    <w:lvl w:ilvl="0" w:tplc="516275C6">
      <w:start w:val="2"/>
      <w:numFmt w:val="upperRoman"/>
      <w:suff w:val="space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E03C9"/>
    <w:multiLevelType w:val="hybridMultilevel"/>
    <w:tmpl w:val="C854C188"/>
    <w:lvl w:ilvl="0" w:tplc="99E08DC0">
      <w:start w:val="1"/>
      <w:numFmt w:val="russianLower"/>
      <w:suff w:val="space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130D1B2D"/>
    <w:multiLevelType w:val="hybridMultilevel"/>
    <w:tmpl w:val="77AA27B2"/>
    <w:lvl w:ilvl="0" w:tplc="2F3A491E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3850583"/>
    <w:multiLevelType w:val="hybridMultilevel"/>
    <w:tmpl w:val="85B4B0BC"/>
    <w:lvl w:ilvl="0" w:tplc="1E249A6C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8580DF7"/>
    <w:multiLevelType w:val="hybridMultilevel"/>
    <w:tmpl w:val="C5C257C2"/>
    <w:lvl w:ilvl="0" w:tplc="05746D1C">
      <w:start w:val="1"/>
      <w:numFmt w:val="decimal"/>
      <w:suff w:val="space"/>
      <w:lvlText w:val="%1)"/>
      <w:lvlJc w:val="left"/>
      <w:pPr>
        <w:ind w:left="928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95C1A51"/>
    <w:multiLevelType w:val="hybridMultilevel"/>
    <w:tmpl w:val="AE78BCE8"/>
    <w:lvl w:ilvl="0" w:tplc="B596D92A">
      <w:start w:val="1"/>
      <w:numFmt w:val="decimal"/>
      <w:suff w:val="space"/>
      <w:lvlText w:val="%1)"/>
      <w:lvlJc w:val="left"/>
      <w:pPr>
        <w:ind w:left="928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1A6F4D43"/>
    <w:multiLevelType w:val="hybridMultilevel"/>
    <w:tmpl w:val="C5C257C2"/>
    <w:lvl w:ilvl="0" w:tplc="05746D1C">
      <w:start w:val="1"/>
      <w:numFmt w:val="decimal"/>
      <w:suff w:val="space"/>
      <w:lvlText w:val="%1)"/>
      <w:lvlJc w:val="left"/>
      <w:pPr>
        <w:ind w:left="928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CDD0654"/>
    <w:multiLevelType w:val="hybridMultilevel"/>
    <w:tmpl w:val="F22052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E474769"/>
    <w:multiLevelType w:val="hybridMultilevel"/>
    <w:tmpl w:val="B43E4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0A1F01"/>
    <w:multiLevelType w:val="hybridMultilevel"/>
    <w:tmpl w:val="7E9E1A4C"/>
    <w:lvl w:ilvl="0" w:tplc="2C5873BC">
      <w:start w:val="1"/>
      <w:numFmt w:val="upperRoman"/>
      <w:suff w:val="space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6EA1474"/>
    <w:multiLevelType w:val="hybridMultilevel"/>
    <w:tmpl w:val="64A6B08C"/>
    <w:lvl w:ilvl="0" w:tplc="727EDC34">
      <w:start w:val="1"/>
      <w:numFmt w:val="russianLower"/>
      <w:suff w:val="space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B620A4D"/>
    <w:multiLevelType w:val="hybridMultilevel"/>
    <w:tmpl w:val="D9042F38"/>
    <w:lvl w:ilvl="0" w:tplc="887EDF5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0FE38EB"/>
    <w:multiLevelType w:val="hybridMultilevel"/>
    <w:tmpl w:val="03B0D8EE"/>
    <w:lvl w:ilvl="0" w:tplc="A1CA745A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2151CFF"/>
    <w:multiLevelType w:val="hybridMultilevel"/>
    <w:tmpl w:val="4B5EC448"/>
    <w:lvl w:ilvl="0" w:tplc="AB3473D6">
      <w:start w:val="1"/>
      <w:numFmt w:val="russianLower"/>
      <w:suff w:val="space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AB6B62"/>
    <w:multiLevelType w:val="hybridMultilevel"/>
    <w:tmpl w:val="C7CA12D2"/>
    <w:lvl w:ilvl="0" w:tplc="81AE709E">
      <w:start w:val="1"/>
      <w:numFmt w:val="upperRoman"/>
      <w:suff w:val="space"/>
      <w:lvlText w:val="%1."/>
      <w:lvlJc w:val="righ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984B5B"/>
    <w:multiLevelType w:val="hybridMultilevel"/>
    <w:tmpl w:val="2BF23E12"/>
    <w:lvl w:ilvl="0" w:tplc="887EDF5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29349F7"/>
    <w:multiLevelType w:val="hybridMultilevel"/>
    <w:tmpl w:val="4BE052EC"/>
    <w:lvl w:ilvl="0" w:tplc="CC1ABC4E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D67E63"/>
    <w:multiLevelType w:val="hybridMultilevel"/>
    <w:tmpl w:val="2460E19C"/>
    <w:lvl w:ilvl="0" w:tplc="3A2E40A4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C7C5D"/>
    <w:multiLevelType w:val="hybridMultilevel"/>
    <w:tmpl w:val="436AA28A"/>
    <w:lvl w:ilvl="0" w:tplc="80802E96">
      <w:start w:val="1"/>
      <w:numFmt w:val="russianLower"/>
      <w:suff w:val="space"/>
      <w:lvlText w:val="%1)"/>
      <w:lvlJc w:val="left"/>
      <w:pPr>
        <w:ind w:left="927" w:hanging="360"/>
      </w:pPr>
      <w:rPr>
        <w:rFonts w:hint="default"/>
      </w:rPr>
    </w:lvl>
    <w:lvl w:ilvl="1" w:tplc="F7AAFF18">
      <w:start w:val="1"/>
      <w:numFmt w:val="decimal"/>
      <w:suff w:val="space"/>
      <w:lvlText w:val="%2)"/>
      <w:lvlJc w:val="left"/>
      <w:pPr>
        <w:ind w:left="2007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2" w:tplc="769CB0A0">
      <w:start w:val="1"/>
      <w:numFmt w:val="decimal"/>
      <w:suff w:val="space"/>
      <w:lvlText w:val="%3."/>
      <w:lvlJc w:val="left"/>
      <w:pPr>
        <w:ind w:left="305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C6E6AC6"/>
    <w:multiLevelType w:val="hybridMultilevel"/>
    <w:tmpl w:val="A244BD82"/>
    <w:lvl w:ilvl="0" w:tplc="04B86890">
      <w:start w:val="1"/>
      <w:numFmt w:val="russianLower"/>
      <w:suff w:val="space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FEF55D8"/>
    <w:multiLevelType w:val="hybridMultilevel"/>
    <w:tmpl w:val="D966DB90"/>
    <w:lvl w:ilvl="0" w:tplc="474A7538">
      <w:start w:val="1"/>
      <w:numFmt w:val="russianLow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1C70FF7"/>
    <w:multiLevelType w:val="hybridMultilevel"/>
    <w:tmpl w:val="3CA86D5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5D5DA8"/>
    <w:multiLevelType w:val="hybridMultilevel"/>
    <w:tmpl w:val="E8FCB398"/>
    <w:lvl w:ilvl="0" w:tplc="474A7538">
      <w:start w:val="1"/>
      <w:numFmt w:val="russianLower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1978C7"/>
    <w:multiLevelType w:val="hybridMultilevel"/>
    <w:tmpl w:val="FCAAD44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C700CE"/>
    <w:multiLevelType w:val="hybridMultilevel"/>
    <w:tmpl w:val="78C2196E"/>
    <w:lvl w:ilvl="0" w:tplc="E878C35E">
      <w:start w:val="1"/>
      <w:numFmt w:val="decimal"/>
      <w:suff w:val="space"/>
      <w:lvlText w:val="%1)"/>
      <w:lvlJc w:val="left"/>
      <w:pPr>
        <w:ind w:left="928" w:hanging="360"/>
      </w:pPr>
      <w:rPr>
        <w:rFonts w:hint="default"/>
        <w:i w:val="0"/>
      </w:rPr>
    </w:lvl>
    <w:lvl w:ilvl="1" w:tplc="70BA0CC0">
      <w:start w:val="1"/>
      <w:numFmt w:val="decimal"/>
      <w:lvlText w:val="%2)"/>
      <w:lvlJc w:val="left"/>
      <w:pPr>
        <w:ind w:left="2007" w:hanging="360"/>
      </w:pPr>
      <w:rPr>
        <w:rFonts w:ascii="Arial" w:hAnsi="Arial" w:cs="Arial" w:hint="default"/>
        <w:color w:val="000000"/>
        <w:sz w:val="20"/>
      </w:rPr>
    </w:lvl>
    <w:lvl w:ilvl="2" w:tplc="769CB0A0">
      <w:start w:val="1"/>
      <w:numFmt w:val="decimal"/>
      <w:suff w:val="space"/>
      <w:lvlText w:val="%3."/>
      <w:lvlJc w:val="left"/>
      <w:pPr>
        <w:ind w:left="305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C5A278B"/>
    <w:multiLevelType w:val="hybridMultilevel"/>
    <w:tmpl w:val="AA889924"/>
    <w:lvl w:ilvl="0" w:tplc="AC6C3B68">
      <w:start w:val="1"/>
      <w:numFmt w:val="decimal"/>
      <w:suff w:val="space"/>
      <w:lvlText w:val="%1)"/>
      <w:lvlJc w:val="left"/>
      <w:pPr>
        <w:ind w:left="928" w:hanging="360"/>
      </w:pPr>
      <w:rPr>
        <w:rFonts w:hint="default"/>
        <w:i w:val="0"/>
        <w:lang w:val="ru-RU"/>
      </w:rPr>
    </w:lvl>
    <w:lvl w:ilvl="1" w:tplc="70BA0CC0">
      <w:start w:val="1"/>
      <w:numFmt w:val="decimal"/>
      <w:lvlText w:val="%2)"/>
      <w:lvlJc w:val="left"/>
      <w:pPr>
        <w:ind w:left="2007" w:hanging="360"/>
      </w:pPr>
      <w:rPr>
        <w:rFonts w:ascii="Arial" w:hAnsi="Arial" w:cs="Arial" w:hint="default"/>
        <w:color w:val="000000"/>
        <w:sz w:val="20"/>
      </w:rPr>
    </w:lvl>
    <w:lvl w:ilvl="2" w:tplc="8FAC2EF4">
      <w:start w:val="1"/>
      <w:numFmt w:val="decimal"/>
      <w:suff w:val="space"/>
      <w:lvlText w:val="%3)"/>
      <w:lvlJc w:val="left"/>
      <w:pPr>
        <w:ind w:left="786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36C7C2B"/>
    <w:multiLevelType w:val="hybridMultilevel"/>
    <w:tmpl w:val="B3682BC4"/>
    <w:lvl w:ilvl="0" w:tplc="04190011">
      <w:start w:val="1"/>
      <w:numFmt w:val="decimal"/>
      <w:lvlText w:val="%1)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0">
    <w:nsid w:val="638663A8"/>
    <w:multiLevelType w:val="hybridMultilevel"/>
    <w:tmpl w:val="A24E3B54"/>
    <w:lvl w:ilvl="0" w:tplc="A300D7F0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65583F22"/>
    <w:multiLevelType w:val="hybridMultilevel"/>
    <w:tmpl w:val="90CA207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65F8270A"/>
    <w:multiLevelType w:val="hybridMultilevel"/>
    <w:tmpl w:val="BEA42988"/>
    <w:lvl w:ilvl="0" w:tplc="AE0A517E">
      <w:start w:val="2"/>
      <w:numFmt w:val="decimal"/>
      <w:suff w:val="space"/>
      <w:lvlText w:val="%1)"/>
      <w:lvlJc w:val="left"/>
      <w:pPr>
        <w:ind w:left="927" w:hanging="360"/>
      </w:pPr>
      <w:rPr>
        <w:rFonts w:hint="default"/>
        <w:b w:val="0"/>
        <w:i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A928BA"/>
    <w:multiLevelType w:val="hybridMultilevel"/>
    <w:tmpl w:val="5C0497D6"/>
    <w:lvl w:ilvl="0" w:tplc="F91E9834">
      <w:start w:val="1"/>
      <w:numFmt w:val="russianLower"/>
      <w:suff w:val="space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18" w:hanging="360"/>
      </w:pPr>
    </w:lvl>
    <w:lvl w:ilvl="2" w:tplc="0419001B" w:tentative="1">
      <w:start w:val="1"/>
      <w:numFmt w:val="lowerRoman"/>
      <w:lvlText w:val="%3."/>
      <w:lvlJc w:val="right"/>
      <w:pPr>
        <w:ind w:left="6838" w:hanging="180"/>
      </w:pPr>
    </w:lvl>
    <w:lvl w:ilvl="3" w:tplc="0419000F" w:tentative="1">
      <w:start w:val="1"/>
      <w:numFmt w:val="decimal"/>
      <w:lvlText w:val="%4."/>
      <w:lvlJc w:val="left"/>
      <w:pPr>
        <w:ind w:left="7558" w:hanging="360"/>
      </w:pPr>
    </w:lvl>
    <w:lvl w:ilvl="4" w:tplc="04190019" w:tentative="1">
      <w:start w:val="1"/>
      <w:numFmt w:val="lowerLetter"/>
      <w:lvlText w:val="%5."/>
      <w:lvlJc w:val="left"/>
      <w:pPr>
        <w:ind w:left="8278" w:hanging="360"/>
      </w:pPr>
    </w:lvl>
    <w:lvl w:ilvl="5" w:tplc="0419001B" w:tentative="1">
      <w:start w:val="1"/>
      <w:numFmt w:val="lowerRoman"/>
      <w:lvlText w:val="%6."/>
      <w:lvlJc w:val="right"/>
      <w:pPr>
        <w:ind w:left="8998" w:hanging="180"/>
      </w:pPr>
    </w:lvl>
    <w:lvl w:ilvl="6" w:tplc="0419000F" w:tentative="1">
      <w:start w:val="1"/>
      <w:numFmt w:val="decimal"/>
      <w:lvlText w:val="%7."/>
      <w:lvlJc w:val="left"/>
      <w:pPr>
        <w:ind w:left="9718" w:hanging="360"/>
      </w:pPr>
    </w:lvl>
    <w:lvl w:ilvl="7" w:tplc="04190019" w:tentative="1">
      <w:start w:val="1"/>
      <w:numFmt w:val="lowerLetter"/>
      <w:lvlText w:val="%8."/>
      <w:lvlJc w:val="left"/>
      <w:pPr>
        <w:ind w:left="10438" w:hanging="360"/>
      </w:pPr>
    </w:lvl>
    <w:lvl w:ilvl="8" w:tplc="0419001B" w:tentative="1">
      <w:start w:val="1"/>
      <w:numFmt w:val="lowerRoman"/>
      <w:lvlText w:val="%9."/>
      <w:lvlJc w:val="right"/>
      <w:pPr>
        <w:ind w:left="11158" w:hanging="180"/>
      </w:pPr>
    </w:lvl>
  </w:abstractNum>
  <w:abstractNum w:abstractNumId="34">
    <w:nsid w:val="66AD43AC"/>
    <w:multiLevelType w:val="hybridMultilevel"/>
    <w:tmpl w:val="8DE062C4"/>
    <w:lvl w:ilvl="0" w:tplc="0F8604A6">
      <w:start w:val="1"/>
      <w:numFmt w:val="decimal"/>
      <w:suff w:val="space"/>
      <w:lvlText w:val="%1)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B5D1C34"/>
    <w:multiLevelType w:val="hybridMultilevel"/>
    <w:tmpl w:val="B52859B2"/>
    <w:lvl w:ilvl="0" w:tplc="3942FBCE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6B821677"/>
    <w:multiLevelType w:val="hybridMultilevel"/>
    <w:tmpl w:val="C5C257C2"/>
    <w:lvl w:ilvl="0" w:tplc="05746D1C">
      <w:start w:val="1"/>
      <w:numFmt w:val="decimal"/>
      <w:suff w:val="space"/>
      <w:lvlText w:val="%1)"/>
      <w:lvlJc w:val="left"/>
      <w:pPr>
        <w:ind w:left="928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47E548E"/>
    <w:multiLevelType w:val="hybridMultilevel"/>
    <w:tmpl w:val="3C8663D8"/>
    <w:lvl w:ilvl="0" w:tplc="F7AAFF18">
      <w:start w:val="1"/>
      <w:numFmt w:val="decimal"/>
      <w:suff w:val="space"/>
      <w:lvlText w:val="%1)"/>
      <w:lvlJc w:val="left"/>
      <w:pPr>
        <w:ind w:left="2007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597BAE"/>
    <w:multiLevelType w:val="hybridMultilevel"/>
    <w:tmpl w:val="C9C28AD6"/>
    <w:lvl w:ilvl="0" w:tplc="0419000F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>
    <w:nsid w:val="76EC1F83"/>
    <w:multiLevelType w:val="hybridMultilevel"/>
    <w:tmpl w:val="C162631E"/>
    <w:lvl w:ilvl="0" w:tplc="6BB0A970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FB23E2"/>
    <w:multiLevelType w:val="hybridMultilevel"/>
    <w:tmpl w:val="78804D78"/>
    <w:lvl w:ilvl="0" w:tplc="437C4226">
      <w:start w:val="1"/>
      <w:numFmt w:val="decimal"/>
      <w:suff w:val="space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7F5102"/>
    <w:multiLevelType w:val="hybridMultilevel"/>
    <w:tmpl w:val="F524EBC6"/>
    <w:lvl w:ilvl="0" w:tplc="011A85B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42">
    <w:nsid w:val="79CA11B6"/>
    <w:multiLevelType w:val="hybridMultilevel"/>
    <w:tmpl w:val="129EA51E"/>
    <w:lvl w:ilvl="0" w:tplc="C02A8D24">
      <w:start w:val="1"/>
      <w:numFmt w:val="upperRoman"/>
      <w:suff w:val="space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1"/>
  </w:num>
  <w:num w:numId="4">
    <w:abstractNumId w:val="38"/>
  </w:num>
  <w:num w:numId="5">
    <w:abstractNumId w:val="6"/>
  </w:num>
  <w:num w:numId="6">
    <w:abstractNumId w:val="13"/>
  </w:num>
  <w:num w:numId="7">
    <w:abstractNumId w:val="33"/>
  </w:num>
  <w:num w:numId="8">
    <w:abstractNumId w:val="21"/>
  </w:num>
  <w:num w:numId="9">
    <w:abstractNumId w:val="39"/>
  </w:num>
  <w:num w:numId="10">
    <w:abstractNumId w:val="16"/>
  </w:num>
  <w:num w:numId="11">
    <w:abstractNumId w:val="4"/>
  </w:num>
  <w:num w:numId="12">
    <w:abstractNumId w:val="20"/>
  </w:num>
  <w:num w:numId="13">
    <w:abstractNumId w:val="15"/>
  </w:num>
  <w:num w:numId="14">
    <w:abstractNumId w:val="25"/>
  </w:num>
  <w:num w:numId="15">
    <w:abstractNumId w:val="23"/>
  </w:num>
  <w:num w:numId="16">
    <w:abstractNumId w:val="5"/>
  </w:num>
  <w:num w:numId="17">
    <w:abstractNumId w:val="18"/>
  </w:num>
  <w:num w:numId="18">
    <w:abstractNumId w:val="14"/>
  </w:num>
  <w:num w:numId="19">
    <w:abstractNumId w:val="34"/>
  </w:num>
  <w:num w:numId="20">
    <w:abstractNumId w:val="42"/>
  </w:num>
  <w:num w:numId="21">
    <w:abstractNumId w:val="12"/>
  </w:num>
  <w:num w:numId="22">
    <w:abstractNumId w:val="27"/>
  </w:num>
  <w:num w:numId="23">
    <w:abstractNumId w:val="28"/>
  </w:num>
  <w:num w:numId="24">
    <w:abstractNumId w:val="2"/>
  </w:num>
  <w:num w:numId="25">
    <w:abstractNumId w:val="31"/>
  </w:num>
  <w:num w:numId="26">
    <w:abstractNumId w:val="29"/>
  </w:num>
  <w:num w:numId="27">
    <w:abstractNumId w:val="40"/>
  </w:num>
  <w:num w:numId="28">
    <w:abstractNumId w:val="37"/>
  </w:num>
  <w:num w:numId="29">
    <w:abstractNumId w:val="36"/>
  </w:num>
  <w:num w:numId="30">
    <w:abstractNumId w:val="17"/>
  </w:num>
  <w:num w:numId="31">
    <w:abstractNumId w:val="24"/>
  </w:num>
  <w:num w:numId="32">
    <w:abstractNumId w:val="3"/>
  </w:num>
  <w:num w:numId="33">
    <w:abstractNumId w:val="35"/>
  </w:num>
  <w:num w:numId="34">
    <w:abstractNumId w:val="8"/>
  </w:num>
  <w:num w:numId="35">
    <w:abstractNumId w:val="32"/>
  </w:num>
  <w:num w:numId="36">
    <w:abstractNumId w:val="7"/>
  </w:num>
  <w:num w:numId="37">
    <w:abstractNumId w:val="22"/>
  </w:num>
  <w:num w:numId="38">
    <w:abstractNumId w:val="9"/>
  </w:num>
  <w:num w:numId="39">
    <w:abstractNumId w:val="19"/>
  </w:num>
  <w:num w:numId="40">
    <w:abstractNumId w:val="10"/>
  </w:num>
  <w:num w:numId="41">
    <w:abstractNumId w:val="0"/>
  </w:num>
  <w:num w:numId="42">
    <w:abstractNumId w:val="11"/>
  </w:num>
  <w:num w:numId="43">
    <w:abstractNumId w:val="30"/>
  </w:num>
  <w:num w:numId="4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7F49"/>
    <w:rsid w:val="00002A8C"/>
    <w:rsid w:val="00003413"/>
    <w:rsid w:val="00007586"/>
    <w:rsid w:val="0001057C"/>
    <w:rsid w:val="00010938"/>
    <w:rsid w:val="00012DC8"/>
    <w:rsid w:val="00013F6F"/>
    <w:rsid w:val="0001433B"/>
    <w:rsid w:val="000171F8"/>
    <w:rsid w:val="0001775C"/>
    <w:rsid w:val="000203F6"/>
    <w:rsid w:val="0002500B"/>
    <w:rsid w:val="00025430"/>
    <w:rsid w:val="0003014A"/>
    <w:rsid w:val="0003396C"/>
    <w:rsid w:val="0003465D"/>
    <w:rsid w:val="00035F18"/>
    <w:rsid w:val="00036FAD"/>
    <w:rsid w:val="000372DF"/>
    <w:rsid w:val="00040EDC"/>
    <w:rsid w:val="0004384F"/>
    <w:rsid w:val="0004441B"/>
    <w:rsid w:val="000449C5"/>
    <w:rsid w:val="00047FA0"/>
    <w:rsid w:val="00051C70"/>
    <w:rsid w:val="000544E2"/>
    <w:rsid w:val="00055D68"/>
    <w:rsid w:val="000601BB"/>
    <w:rsid w:val="00060A0C"/>
    <w:rsid w:val="00060C60"/>
    <w:rsid w:val="00063763"/>
    <w:rsid w:val="00065073"/>
    <w:rsid w:val="0007021D"/>
    <w:rsid w:val="00070A39"/>
    <w:rsid w:val="00070E14"/>
    <w:rsid w:val="00070E69"/>
    <w:rsid w:val="000758EF"/>
    <w:rsid w:val="00075F63"/>
    <w:rsid w:val="00076B78"/>
    <w:rsid w:val="0008046E"/>
    <w:rsid w:val="00083388"/>
    <w:rsid w:val="000846FE"/>
    <w:rsid w:val="000853E3"/>
    <w:rsid w:val="000873ED"/>
    <w:rsid w:val="000934BF"/>
    <w:rsid w:val="00094D16"/>
    <w:rsid w:val="00097B91"/>
    <w:rsid w:val="000A08E0"/>
    <w:rsid w:val="000A203A"/>
    <w:rsid w:val="000A30BD"/>
    <w:rsid w:val="000A3ED9"/>
    <w:rsid w:val="000A41EE"/>
    <w:rsid w:val="000A531D"/>
    <w:rsid w:val="000A53CB"/>
    <w:rsid w:val="000A6C2B"/>
    <w:rsid w:val="000B3DB8"/>
    <w:rsid w:val="000B4C0D"/>
    <w:rsid w:val="000C55BC"/>
    <w:rsid w:val="000C5618"/>
    <w:rsid w:val="000D0880"/>
    <w:rsid w:val="000D1494"/>
    <w:rsid w:val="000D1EAA"/>
    <w:rsid w:val="000E0473"/>
    <w:rsid w:val="000E252E"/>
    <w:rsid w:val="000E42BB"/>
    <w:rsid w:val="000E5103"/>
    <w:rsid w:val="000E5F4E"/>
    <w:rsid w:val="000E6B48"/>
    <w:rsid w:val="000F11EA"/>
    <w:rsid w:val="000F1B2C"/>
    <w:rsid w:val="000F2391"/>
    <w:rsid w:val="000F4941"/>
    <w:rsid w:val="000F5413"/>
    <w:rsid w:val="000F549E"/>
    <w:rsid w:val="000F7CA1"/>
    <w:rsid w:val="0010103A"/>
    <w:rsid w:val="00102399"/>
    <w:rsid w:val="00103920"/>
    <w:rsid w:val="00104262"/>
    <w:rsid w:val="001048DD"/>
    <w:rsid w:val="001055F9"/>
    <w:rsid w:val="00106A1A"/>
    <w:rsid w:val="001114B4"/>
    <w:rsid w:val="0011197A"/>
    <w:rsid w:val="00111B87"/>
    <w:rsid w:val="00120234"/>
    <w:rsid w:val="00120A72"/>
    <w:rsid w:val="00120BFB"/>
    <w:rsid w:val="00123AB8"/>
    <w:rsid w:val="00127BC9"/>
    <w:rsid w:val="00130A84"/>
    <w:rsid w:val="00130C1F"/>
    <w:rsid w:val="001339D0"/>
    <w:rsid w:val="00134FB8"/>
    <w:rsid w:val="001377FB"/>
    <w:rsid w:val="00137877"/>
    <w:rsid w:val="001401B4"/>
    <w:rsid w:val="001424F5"/>
    <w:rsid w:val="00144B91"/>
    <w:rsid w:val="0014635F"/>
    <w:rsid w:val="00147BFD"/>
    <w:rsid w:val="00154983"/>
    <w:rsid w:val="001552C8"/>
    <w:rsid w:val="001562A1"/>
    <w:rsid w:val="00157D7E"/>
    <w:rsid w:val="00160E0B"/>
    <w:rsid w:val="001629C2"/>
    <w:rsid w:val="00163037"/>
    <w:rsid w:val="001670DD"/>
    <w:rsid w:val="001673E5"/>
    <w:rsid w:val="00167EDF"/>
    <w:rsid w:val="0017035A"/>
    <w:rsid w:val="00173A84"/>
    <w:rsid w:val="001741FC"/>
    <w:rsid w:val="00174ABE"/>
    <w:rsid w:val="0017616D"/>
    <w:rsid w:val="00177E93"/>
    <w:rsid w:val="001839C8"/>
    <w:rsid w:val="0018726E"/>
    <w:rsid w:val="0018742E"/>
    <w:rsid w:val="00195114"/>
    <w:rsid w:val="001971A3"/>
    <w:rsid w:val="001A1E26"/>
    <w:rsid w:val="001A3B5D"/>
    <w:rsid w:val="001A3CC0"/>
    <w:rsid w:val="001A493B"/>
    <w:rsid w:val="001B0B45"/>
    <w:rsid w:val="001B141F"/>
    <w:rsid w:val="001B1C4A"/>
    <w:rsid w:val="001B7489"/>
    <w:rsid w:val="001B7F60"/>
    <w:rsid w:val="001C1284"/>
    <w:rsid w:val="001C1D08"/>
    <w:rsid w:val="001C2E0E"/>
    <w:rsid w:val="001C57F6"/>
    <w:rsid w:val="001C5B47"/>
    <w:rsid w:val="001D4848"/>
    <w:rsid w:val="001D6BA7"/>
    <w:rsid w:val="001D7196"/>
    <w:rsid w:val="001E091B"/>
    <w:rsid w:val="001E099D"/>
    <w:rsid w:val="001E0D43"/>
    <w:rsid w:val="001E5AEB"/>
    <w:rsid w:val="001E6C4A"/>
    <w:rsid w:val="001E7A67"/>
    <w:rsid w:val="001F4D8C"/>
    <w:rsid w:val="001F5238"/>
    <w:rsid w:val="001F6438"/>
    <w:rsid w:val="001F6A17"/>
    <w:rsid w:val="001F758F"/>
    <w:rsid w:val="002008AC"/>
    <w:rsid w:val="00202E10"/>
    <w:rsid w:val="00202F18"/>
    <w:rsid w:val="002036B6"/>
    <w:rsid w:val="002038B2"/>
    <w:rsid w:val="002038C8"/>
    <w:rsid w:val="00203B2C"/>
    <w:rsid w:val="00205020"/>
    <w:rsid w:val="00205B9D"/>
    <w:rsid w:val="00206641"/>
    <w:rsid w:val="00206D2D"/>
    <w:rsid w:val="00206D9D"/>
    <w:rsid w:val="00207AFE"/>
    <w:rsid w:val="00211AFB"/>
    <w:rsid w:val="002128D3"/>
    <w:rsid w:val="00213DDE"/>
    <w:rsid w:val="00214A97"/>
    <w:rsid w:val="002219E0"/>
    <w:rsid w:val="00221D09"/>
    <w:rsid w:val="002220DD"/>
    <w:rsid w:val="00222BF2"/>
    <w:rsid w:val="00226F29"/>
    <w:rsid w:val="00227BFC"/>
    <w:rsid w:val="00230AC4"/>
    <w:rsid w:val="002331C5"/>
    <w:rsid w:val="0023609C"/>
    <w:rsid w:val="002410AB"/>
    <w:rsid w:val="00242D9E"/>
    <w:rsid w:val="00242FD3"/>
    <w:rsid w:val="00244FD9"/>
    <w:rsid w:val="002466F0"/>
    <w:rsid w:val="00250803"/>
    <w:rsid w:val="0025137C"/>
    <w:rsid w:val="0025171A"/>
    <w:rsid w:val="00252D39"/>
    <w:rsid w:val="0025364E"/>
    <w:rsid w:val="002563ED"/>
    <w:rsid w:val="002575FF"/>
    <w:rsid w:val="00257C3A"/>
    <w:rsid w:val="00260620"/>
    <w:rsid w:val="00261725"/>
    <w:rsid w:val="00261A64"/>
    <w:rsid w:val="00261CBF"/>
    <w:rsid w:val="00264C3F"/>
    <w:rsid w:val="00267F85"/>
    <w:rsid w:val="00271B1B"/>
    <w:rsid w:val="00274ABB"/>
    <w:rsid w:val="00275F60"/>
    <w:rsid w:val="0027787D"/>
    <w:rsid w:val="00281C88"/>
    <w:rsid w:val="00284064"/>
    <w:rsid w:val="0028725A"/>
    <w:rsid w:val="00290503"/>
    <w:rsid w:val="00291A3D"/>
    <w:rsid w:val="00292310"/>
    <w:rsid w:val="0029346C"/>
    <w:rsid w:val="00296FB3"/>
    <w:rsid w:val="00297CF4"/>
    <w:rsid w:val="002A3E34"/>
    <w:rsid w:val="002A5C62"/>
    <w:rsid w:val="002B0BF0"/>
    <w:rsid w:val="002B1FA7"/>
    <w:rsid w:val="002B3294"/>
    <w:rsid w:val="002B50EA"/>
    <w:rsid w:val="002B796D"/>
    <w:rsid w:val="002C121E"/>
    <w:rsid w:val="002C23AA"/>
    <w:rsid w:val="002C4E0F"/>
    <w:rsid w:val="002C4F42"/>
    <w:rsid w:val="002C4F93"/>
    <w:rsid w:val="002C62FD"/>
    <w:rsid w:val="002C6E0A"/>
    <w:rsid w:val="002D0081"/>
    <w:rsid w:val="002D11E2"/>
    <w:rsid w:val="002D2F61"/>
    <w:rsid w:val="002D377F"/>
    <w:rsid w:val="002D392D"/>
    <w:rsid w:val="002D3F4A"/>
    <w:rsid w:val="002D44A4"/>
    <w:rsid w:val="002D5605"/>
    <w:rsid w:val="002D6EF4"/>
    <w:rsid w:val="002D7248"/>
    <w:rsid w:val="002E07E0"/>
    <w:rsid w:val="002E116B"/>
    <w:rsid w:val="002E4D7F"/>
    <w:rsid w:val="002E7911"/>
    <w:rsid w:val="002F0113"/>
    <w:rsid w:val="002F1963"/>
    <w:rsid w:val="002F44DD"/>
    <w:rsid w:val="002F61DC"/>
    <w:rsid w:val="002F70B3"/>
    <w:rsid w:val="0030064B"/>
    <w:rsid w:val="00300778"/>
    <w:rsid w:val="00311C93"/>
    <w:rsid w:val="003136B6"/>
    <w:rsid w:val="00315016"/>
    <w:rsid w:val="00324678"/>
    <w:rsid w:val="00324B2E"/>
    <w:rsid w:val="00324DD2"/>
    <w:rsid w:val="00325151"/>
    <w:rsid w:val="00325DBA"/>
    <w:rsid w:val="00326100"/>
    <w:rsid w:val="00327F49"/>
    <w:rsid w:val="00327FAE"/>
    <w:rsid w:val="00330830"/>
    <w:rsid w:val="00332D3D"/>
    <w:rsid w:val="00333409"/>
    <w:rsid w:val="00333FB1"/>
    <w:rsid w:val="00334240"/>
    <w:rsid w:val="00335618"/>
    <w:rsid w:val="003356CD"/>
    <w:rsid w:val="00335FEB"/>
    <w:rsid w:val="00336BBC"/>
    <w:rsid w:val="00336C55"/>
    <w:rsid w:val="00337DF7"/>
    <w:rsid w:val="00341B68"/>
    <w:rsid w:val="00343F43"/>
    <w:rsid w:val="00344230"/>
    <w:rsid w:val="00345615"/>
    <w:rsid w:val="003456F3"/>
    <w:rsid w:val="00346D0D"/>
    <w:rsid w:val="003522AC"/>
    <w:rsid w:val="003553C7"/>
    <w:rsid w:val="00355823"/>
    <w:rsid w:val="00356699"/>
    <w:rsid w:val="00356749"/>
    <w:rsid w:val="003601A5"/>
    <w:rsid w:val="00360A0D"/>
    <w:rsid w:val="0036237D"/>
    <w:rsid w:val="003638F6"/>
    <w:rsid w:val="00364BD5"/>
    <w:rsid w:val="00364FB6"/>
    <w:rsid w:val="003677E5"/>
    <w:rsid w:val="00370500"/>
    <w:rsid w:val="003710AB"/>
    <w:rsid w:val="003717E0"/>
    <w:rsid w:val="00373A99"/>
    <w:rsid w:val="00375319"/>
    <w:rsid w:val="0037648A"/>
    <w:rsid w:val="00376F85"/>
    <w:rsid w:val="00382580"/>
    <w:rsid w:val="00382B52"/>
    <w:rsid w:val="00382CC4"/>
    <w:rsid w:val="00383505"/>
    <w:rsid w:val="003841F0"/>
    <w:rsid w:val="00385573"/>
    <w:rsid w:val="00386869"/>
    <w:rsid w:val="00386B5E"/>
    <w:rsid w:val="0038767D"/>
    <w:rsid w:val="003901BC"/>
    <w:rsid w:val="00392850"/>
    <w:rsid w:val="00395B8E"/>
    <w:rsid w:val="00396BEB"/>
    <w:rsid w:val="003A20C4"/>
    <w:rsid w:val="003A2DF7"/>
    <w:rsid w:val="003A4C34"/>
    <w:rsid w:val="003B2175"/>
    <w:rsid w:val="003B308C"/>
    <w:rsid w:val="003B6F0E"/>
    <w:rsid w:val="003B7693"/>
    <w:rsid w:val="003B7756"/>
    <w:rsid w:val="003C18D0"/>
    <w:rsid w:val="003C1DC6"/>
    <w:rsid w:val="003C1EA9"/>
    <w:rsid w:val="003C1F7C"/>
    <w:rsid w:val="003C2392"/>
    <w:rsid w:val="003C2D4B"/>
    <w:rsid w:val="003C30FE"/>
    <w:rsid w:val="003C40FB"/>
    <w:rsid w:val="003D2A21"/>
    <w:rsid w:val="003D377A"/>
    <w:rsid w:val="003D474C"/>
    <w:rsid w:val="003D47A7"/>
    <w:rsid w:val="003F3AEB"/>
    <w:rsid w:val="003F473F"/>
    <w:rsid w:val="003F4E52"/>
    <w:rsid w:val="003F63CF"/>
    <w:rsid w:val="003F75D3"/>
    <w:rsid w:val="003F7AE6"/>
    <w:rsid w:val="00400FB6"/>
    <w:rsid w:val="00402880"/>
    <w:rsid w:val="004042FB"/>
    <w:rsid w:val="00405C64"/>
    <w:rsid w:val="00406083"/>
    <w:rsid w:val="00407742"/>
    <w:rsid w:val="0040776B"/>
    <w:rsid w:val="0041140E"/>
    <w:rsid w:val="004118B6"/>
    <w:rsid w:val="00411E30"/>
    <w:rsid w:val="00413E93"/>
    <w:rsid w:val="00417D94"/>
    <w:rsid w:val="00421267"/>
    <w:rsid w:val="00422CFA"/>
    <w:rsid w:val="0042355C"/>
    <w:rsid w:val="004240B3"/>
    <w:rsid w:val="004247A7"/>
    <w:rsid w:val="004257A0"/>
    <w:rsid w:val="00427407"/>
    <w:rsid w:val="00431D1D"/>
    <w:rsid w:val="00431EDC"/>
    <w:rsid w:val="004332E9"/>
    <w:rsid w:val="00433F52"/>
    <w:rsid w:val="004344B0"/>
    <w:rsid w:val="00434C38"/>
    <w:rsid w:val="00435EBE"/>
    <w:rsid w:val="00437664"/>
    <w:rsid w:val="00441B66"/>
    <w:rsid w:val="00444971"/>
    <w:rsid w:val="00447DCC"/>
    <w:rsid w:val="0045476E"/>
    <w:rsid w:val="004559F0"/>
    <w:rsid w:val="004568EA"/>
    <w:rsid w:val="004610CD"/>
    <w:rsid w:val="00464AD4"/>
    <w:rsid w:val="0046706D"/>
    <w:rsid w:val="004714C9"/>
    <w:rsid w:val="004722A5"/>
    <w:rsid w:val="0047283C"/>
    <w:rsid w:val="00475309"/>
    <w:rsid w:val="0047539E"/>
    <w:rsid w:val="004770D9"/>
    <w:rsid w:val="00477BE6"/>
    <w:rsid w:val="00477C73"/>
    <w:rsid w:val="00481863"/>
    <w:rsid w:val="0048424F"/>
    <w:rsid w:val="00485DDE"/>
    <w:rsid w:val="00486503"/>
    <w:rsid w:val="00492686"/>
    <w:rsid w:val="004929E7"/>
    <w:rsid w:val="004948CC"/>
    <w:rsid w:val="00494BDC"/>
    <w:rsid w:val="00497C31"/>
    <w:rsid w:val="004A1F32"/>
    <w:rsid w:val="004A5487"/>
    <w:rsid w:val="004B6093"/>
    <w:rsid w:val="004C02BF"/>
    <w:rsid w:val="004C35A9"/>
    <w:rsid w:val="004C3C45"/>
    <w:rsid w:val="004C504C"/>
    <w:rsid w:val="004C53B4"/>
    <w:rsid w:val="004C69D1"/>
    <w:rsid w:val="004C6C6E"/>
    <w:rsid w:val="004D14AD"/>
    <w:rsid w:val="004D1FDD"/>
    <w:rsid w:val="004D4B89"/>
    <w:rsid w:val="004E2134"/>
    <w:rsid w:val="004E23B3"/>
    <w:rsid w:val="004E2F38"/>
    <w:rsid w:val="004E4C9D"/>
    <w:rsid w:val="004E6FB8"/>
    <w:rsid w:val="004E7525"/>
    <w:rsid w:val="004E7C85"/>
    <w:rsid w:val="004F307B"/>
    <w:rsid w:val="004F61C8"/>
    <w:rsid w:val="004F6BC4"/>
    <w:rsid w:val="004F6E8D"/>
    <w:rsid w:val="004F7165"/>
    <w:rsid w:val="00505EDB"/>
    <w:rsid w:val="00506B3A"/>
    <w:rsid w:val="0050761A"/>
    <w:rsid w:val="005112D6"/>
    <w:rsid w:val="00527473"/>
    <w:rsid w:val="00530DDB"/>
    <w:rsid w:val="00531BA4"/>
    <w:rsid w:val="005320C9"/>
    <w:rsid w:val="00532875"/>
    <w:rsid w:val="0053316B"/>
    <w:rsid w:val="005334BE"/>
    <w:rsid w:val="005342B7"/>
    <w:rsid w:val="00534A5A"/>
    <w:rsid w:val="005374F7"/>
    <w:rsid w:val="00550A92"/>
    <w:rsid w:val="00551DFD"/>
    <w:rsid w:val="00553347"/>
    <w:rsid w:val="00553D46"/>
    <w:rsid w:val="00554CF9"/>
    <w:rsid w:val="005610FD"/>
    <w:rsid w:val="00561187"/>
    <w:rsid w:val="00562BD6"/>
    <w:rsid w:val="00562CC3"/>
    <w:rsid w:val="0056607C"/>
    <w:rsid w:val="0056679B"/>
    <w:rsid w:val="0056693A"/>
    <w:rsid w:val="00566FC3"/>
    <w:rsid w:val="00567877"/>
    <w:rsid w:val="005707AE"/>
    <w:rsid w:val="0057209C"/>
    <w:rsid w:val="00574370"/>
    <w:rsid w:val="00574495"/>
    <w:rsid w:val="005815BF"/>
    <w:rsid w:val="00587C0C"/>
    <w:rsid w:val="0059165F"/>
    <w:rsid w:val="005918A8"/>
    <w:rsid w:val="005929D7"/>
    <w:rsid w:val="0059459D"/>
    <w:rsid w:val="005979E1"/>
    <w:rsid w:val="005A0184"/>
    <w:rsid w:val="005A0191"/>
    <w:rsid w:val="005A0915"/>
    <w:rsid w:val="005A15BD"/>
    <w:rsid w:val="005A1978"/>
    <w:rsid w:val="005A1A49"/>
    <w:rsid w:val="005A2BB8"/>
    <w:rsid w:val="005A3D04"/>
    <w:rsid w:val="005A4BB8"/>
    <w:rsid w:val="005B12D9"/>
    <w:rsid w:val="005B1EF5"/>
    <w:rsid w:val="005B6591"/>
    <w:rsid w:val="005C16D6"/>
    <w:rsid w:val="005C26B2"/>
    <w:rsid w:val="005C3673"/>
    <w:rsid w:val="005C625C"/>
    <w:rsid w:val="005C772A"/>
    <w:rsid w:val="005C7A71"/>
    <w:rsid w:val="005D066B"/>
    <w:rsid w:val="005D2C66"/>
    <w:rsid w:val="005D4326"/>
    <w:rsid w:val="005D4C58"/>
    <w:rsid w:val="005D5249"/>
    <w:rsid w:val="005D58E8"/>
    <w:rsid w:val="005D5A0A"/>
    <w:rsid w:val="005D76D4"/>
    <w:rsid w:val="005E054B"/>
    <w:rsid w:val="005E2E9A"/>
    <w:rsid w:val="005E3281"/>
    <w:rsid w:val="005E35D7"/>
    <w:rsid w:val="005E389E"/>
    <w:rsid w:val="005F3399"/>
    <w:rsid w:val="005F367E"/>
    <w:rsid w:val="005F6219"/>
    <w:rsid w:val="005F67C7"/>
    <w:rsid w:val="005F7AEE"/>
    <w:rsid w:val="0060005A"/>
    <w:rsid w:val="0060046F"/>
    <w:rsid w:val="00600FD9"/>
    <w:rsid w:val="006027FF"/>
    <w:rsid w:val="00602DBA"/>
    <w:rsid w:val="0060701C"/>
    <w:rsid w:val="00610748"/>
    <w:rsid w:val="00611748"/>
    <w:rsid w:val="0061675E"/>
    <w:rsid w:val="0062026A"/>
    <w:rsid w:val="00620DB5"/>
    <w:rsid w:val="00621BE5"/>
    <w:rsid w:val="006220D8"/>
    <w:rsid w:val="00622589"/>
    <w:rsid w:val="00622A4C"/>
    <w:rsid w:val="00623E00"/>
    <w:rsid w:val="0062532C"/>
    <w:rsid w:val="00625E27"/>
    <w:rsid w:val="006260DD"/>
    <w:rsid w:val="0062640D"/>
    <w:rsid w:val="00626F36"/>
    <w:rsid w:val="006271EE"/>
    <w:rsid w:val="00627B07"/>
    <w:rsid w:val="006367B6"/>
    <w:rsid w:val="0063756D"/>
    <w:rsid w:val="00640583"/>
    <w:rsid w:val="00645296"/>
    <w:rsid w:val="006475EC"/>
    <w:rsid w:val="00647905"/>
    <w:rsid w:val="00647E4F"/>
    <w:rsid w:val="00650474"/>
    <w:rsid w:val="006538FD"/>
    <w:rsid w:val="006557B4"/>
    <w:rsid w:val="00656365"/>
    <w:rsid w:val="006576F3"/>
    <w:rsid w:val="0066117A"/>
    <w:rsid w:val="006617E0"/>
    <w:rsid w:val="006623BB"/>
    <w:rsid w:val="006668B6"/>
    <w:rsid w:val="00666E50"/>
    <w:rsid w:val="00667D75"/>
    <w:rsid w:val="006713A6"/>
    <w:rsid w:val="00671BC3"/>
    <w:rsid w:val="00671DC5"/>
    <w:rsid w:val="006744FD"/>
    <w:rsid w:val="00677CBB"/>
    <w:rsid w:val="00682179"/>
    <w:rsid w:val="00682C23"/>
    <w:rsid w:val="00686877"/>
    <w:rsid w:val="006873F1"/>
    <w:rsid w:val="00687FB5"/>
    <w:rsid w:val="0069039C"/>
    <w:rsid w:val="006911D5"/>
    <w:rsid w:val="00691C42"/>
    <w:rsid w:val="006922CB"/>
    <w:rsid w:val="006941FE"/>
    <w:rsid w:val="00695C5D"/>
    <w:rsid w:val="0069671B"/>
    <w:rsid w:val="00696C66"/>
    <w:rsid w:val="00696F34"/>
    <w:rsid w:val="006A2566"/>
    <w:rsid w:val="006A26B1"/>
    <w:rsid w:val="006A2A9C"/>
    <w:rsid w:val="006A7DE0"/>
    <w:rsid w:val="006B0933"/>
    <w:rsid w:val="006B3606"/>
    <w:rsid w:val="006B4797"/>
    <w:rsid w:val="006B4A2B"/>
    <w:rsid w:val="006B64CA"/>
    <w:rsid w:val="006C027A"/>
    <w:rsid w:val="006C0348"/>
    <w:rsid w:val="006C27C5"/>
    <w:rsid w:val="006C40BB"/>
    <w:rsid w:val="006D271F"/>
    <w:rsid w:val="006D73B8"/>
    <w:rsid w:val="006E4186"/>
    <w:rsid w:val="006E6DBF"/>
    <w:rsid w:val="006E6DD9"/>
    <w:rsid w:val="006E7EF7"/>
    <w:rsid w:val="006F02BE"/>
    <w:rsid w:val="006F034E"/>
    <w:rsid w:val="006F2678"/>
    <w:rsid w:val="006F4FB9"/>
    <w:rsid w:val="006F5A37"/>
    <w:rsid w:val="00703D6F"/>
    <w:rsid w:val="00705612"/>
    <w:rsid w:val="007060C3"/>
    <w:rsid w:val="007065E0"/>
    <w:rsid w:val="007067FB"/>
    <w:rsid w:val="00706B20"/>
    <w:rsid w:val="007075B0"/>
    <w:rsid w:val="00711696"/>
    <w:rsid w:val="007120C9"/>
    <w:rsid w:val="00712ACD"/>
    <w:rsid w:val="0071507A"/>
    <w:rsid w:val="007151A9"/>
    <w:rsid w:val="00716152"/>
    <w:rsid w:val="0072104C"/>
    <w:rsid w:val="00721A16"/>
    <w:rsid w:val="00721F66"/>
    <w:rsid w:val="007220B9"/>
    <w:rsid w:val="007229D6"/>
    <w:rsid w:val="007272FE"/>
    <w:rsid w:val="0073295A"/>
    <w:rsid w:val="00732F22"/>
    <w:rsid w:val="007337E4"/>
    <w:rsid w:val="00736965"/>
    <w:rsid w:val="00742B2B"/>
    <w:rsid w:val="00742FE8"/>
    <w:rsid w:val="007431EF"/>
    <w:rsid w:val="00743F6B"/>
    <w:rsid w:val="007459DF"/>
    <w:rsid w:val="00745E7B"/>
    <w:rsid w:val="0074691E"/>
    <w:rsid w:val="00746A4F"/>
    <w:rsid w:val="00746CCE"/>
    <w:rsid w:val="00747233"/>
    <w:rsid w:val="00747F54"/>
    <w:rsid w:val="00751AAF"/>
    <w:rsid w:val="007533B3"/>
    <w:rsid w:val="00756605"/>
    <w:rsid w:val="007567C4"/>
    <w:rsid w:val="0076044D"/>
    <w:rsid w:val="0076216D"/>
    <w:rsid w:val="00765B45"/>
    <w:rsid w:val="00767B34"/>
    <w:rsid w:val="00770B9F"/>
    <w:rsid w:val="00773DD7"/>
    <w:rsid w:val="00776FE1"/>
    <w:rsid w:val="0077730F"/>
    <w:rsid w:val="00784D83"/>
    <w:rsid w:val="007858FD"/>
    <w:rsid w:val="007935AB"/>
    <w:rsid w:val="0079593A"/>
    <w:rsid w:val="00795DB3"/>
    <w:rsid w:val="0079702B"/>
    <w:rsid w:val="00797D16"/>
    <w:rsid w:val="007A01C6"/>
    <w:rsid w:val="007A08F2"/>
    <w:rsid w:val="007A1BEE"/>
    <w:rsid w:val="007A3187"/>
    <w:rsid w:val="007A77D2"/>
    <w:rsid w:val="007B3DC1"/>
    <w:rsid w:val="007B6298"/>
    <w:rsid w:val="007C0F7B"/>
    <w:rsid w:val="007C3E9F"/>
    <w:rsid w:val="007C48A9"/>
    <w:rsid w:val="007C5DCE"/>
    <w:rsid w:val="007C6202"/>
    <w:rsid w:val="007C7A33"/>
    <w:rsid w:val="007C7DAE"/>
    <w:rsid w:val="007C7E8C"/>
    <w:rsid w:val="007D16D4"/>
    <w:rsid w:val="007D1E78"/>
    <w:rsid w:val="007D37E1"/>
    <w:rsid w:val="007D4D07"/>
    <w:rsid w:val="007D5194"/>
    <w:rsid w:val="007D6875"/>
    <w:rsid w:val="007E1545"/>
    <w:rsid w:val="007E3D22"/>
    <w:rsid w:val="007E3E0C"/>
    <w:rsid w:val="007E64A0"/>
    <w:rsid w:val="007E694A"/>
    <w:rsid w:val="007E75E6"/>
    <w:rsid w:val="007E7ADF"/>
    <w:rsid w:val="007F2534"/>
    <w:rsid w:val="007F7F40"/>
    <w:rsid w:val="007F7F9B"/>
    <w:rsid w:val="00801EED"/>
    <w:rsid w:val="00802A0F"/>
    <w:rsid w:val="008043A5"/>
    <w:rsid w:val="008053EE"/>
    <w:rsid w:val="00806B7F"/>
    <w:rsid w:val="00807B8F"/>
    <w:rsid w:val="00810678"/>
    <w:rsid w:val="00812C6C"/>
    <w:rsid w:val="00813529"/>
    <w:rsid w:val="00814652"/>
    <w:rsid w:val="00817F0A"/>
    <w:rsid w:val="00821E0B"/>
    <w:rsid w:val="008307D6"/>
    <w:rsid w:val="00833551"/>
    <w:rsid w:val="00833DA5"/>
    <w:rsid w:val="00833FB1"/>
    <w:rsid w:val="00834BE7"/>
    <w:rsid w:val="00840A7E"/>
    <w:rsid w:val="00843CE3"/>
    <w:rsid w:val="00845967"/>
    <w:rsid w:val="0084611D"/>
    <w:rsid w:val="00846783"/>
    <w:rsid w:val="0085069C"/>
    <w:rsid w:val="0085292D"/>
    <w:rsid w:val="0085648E"/>
    <w:rsid w:val="008612FB"/>
    <w:rsid w:val="00867575"/>
    <w:rsid w:val="00867C02"/>
    <w:rsid w:val="008714D7"/>
    <w:rsid w:val="00871922"/>
    <w:rsid w:val="00875645"/>
    <w:rsid w:val="0087577F"/>
    <w:rsid w:val="0087753A"/>
    <w:rsid w:val="00880D81"/>
    <w:rsid w:val="0088260B"/>
    <w:rsid w:val="00882767"/>
    <w:rsid w:val="00883638"/>
    <w:rsid w:val="00884053"/>
    <w:rsid w:val="00884189"/>
    <w:rsid w:val="00884A8B"/>
    <w:rsid w:val="00884BEF"/>
    <w:rsid w:val="00887BB1"/>
    <w:rsid w:val="00891075"/>
    <w:rsid w:val="00891560"/>
    <w:rsid w:val="00892E0F"/>
    <w:rsid w:val="008A2E89"/>
    <w:rsid w:val="008A416B"/>
    <w:rsid w:val="008A4523"/>
    <w:rsid w:val="008A525C"/>
    <w:rsid w:val="008A6563"/>
    <w:rsid w:val="008A6B56"/>
    <w:rsid w:val="008A7EE9"/>
    <w:rsid w:val="008B0F02"/>
    <w:rsid w:val="008B3B0F"/>
    <w:rsid w:val="008B4887"/>
    <w:rsid w:val="008B4AA9"/>
    <w:rsid w:val="008B4E8D"/>
    <w:rsid w:val="008B5563"/>
    <w:rsid w:val="008B59CD"/>
    <w:rsid w:val="008B5D80"/>
    <w:rsid w:val="008B79E4"/>
    <w:rsid w:val="008C1315"/>
    <w:rsid w:val="008C14D3"/>
    <w:rsid w:val="008C1856"/>
    <w:rsid w:val="008C2378"/>
    <w:rsid w:val="008C3825"/>
    <w:rsid w:val="008C3A7C"/>
    <w:rsid w:val="008C5046"/>
    <w:rsid w:val="008C546E"/>
    <w:rsid w:val="008D057B"/>
    <w:rsid w:val="008D6426"/>
    <w:rsid w:val="008D7811"/>
    <w:rsid w:val="008E02FF"/>
    <w:rsid w:val="008E1708"/>
    <w:rsid w:val="008E1936"/>
    <w:rsid w:val="008E1DA5"/>
    <w:rsid w:val="008E3D20"/>
    <w:rsid w:val="008E45D8"/>
    <w:rsid w:val="008E6252"/>
    <w:rsid w:val="008E6756"/>
    <w:rsid w:val="008F0770"/>
    <w:rsid w:val="008F4A08"/>
    <w:rsid w:val="008F5286"/>
    <w:rsid w:val="008F61BB"/>
    <w:rsid w:val="008F686C"/>
    <w:rsid w:val="008F6F9F"/>
    <w:rsid w:val="008F6FAC"/>
    <w:rsid w:val="009036FA"/>
    <w:rsid w:val="00911719"/>
    <w:rsid w:val="009143BA"/>
    <w:rsid w:val="00915DFD"/>
    <w:rsid w:val="0091645E"/>
    <w:rsid w:val="009175B5"/>
    <w:rsid w:val="00924D41"/>
    <w:rsid w:val="00926884"/>
    <w:rsid w:val="0092782F"/>
    <w:rsid w:val="0093745B"/>
    <w:rsid w:val="00937CD2"/>
    <w:rsid w:val="00943C49"/>
    <w:rsid w:val="00944096"/>
    <w:rsid w:val="009444DC"/>
    <w:rsid w:val="00946597"/>
    <w:rsid w:val="00947AD6"/>
    <w:rsid w:val="00951AAF"/>
    <w:rsid w:val="00954DA1"/>
    <w:rsid w:val="009570DD"/>
    <w:rsid w:val="009614D2"/>
    <w:rsid w:val="00964053"/>
    <w:rsid w:val="009700F6"/>
    <w:rsid w:val="00971C18"/>
    <w:rsid w:val="00971D2F"/>
    <w:rsid w:val="00971E15"/>
    <w:rsid w:val="009725A2"/>
    <w:rsid w:val="0097463D"/>
    <w:rsid w:val="00975226"/>
    <w:rsid w:val="0097605C"/>
    <w:rsid w:val="0097648F"/>
    <w:rsid w:val="00981B3C"/>
    <w:rsid w:val="009823A7"/>
    <w:rsid w:val="00982835"/>
    <w:rsid w:val="00984B66"/>
    <w:rsid w:val="0098514B"/>
    <w:rsid w:val="00986075"/>
    <w:rsid w:val="0098674E"/>
    <w:rsid w:val="00990524"/>
    <w:rsid w:val="009914AA"/>
    <w:rsid w:val="00991B3A"/>
    <w:rsid w:val="00991FB0"/>
    <w:rsid w:val="00992367"/>
    <w:rsid w:val="009976DC"/>
    <w:rsid w:val="009A3A4E"/>
    <w:rsid w:val="009A5B13"/>
    <w:rsid w:val="009A5E72"/>
    <w:rsid w:val="009B1818"/>
    <w:rsid w:val="009B2997"/>
    <w:rsid w:val="009B3C7B"/>
    <w:rsid w:val="009B4391"/>
    <w:rsid w:val="009B5477"/>
    <w:rsid w:val="009C0258"/>
    <w:rsid w:val="009C0334"/>
    <w:rsid w:val="009C2C49"/>
    <w:rsid w:val="009C37E4"/>
    <w:rsid w:val="009C4741"/>
    <w:rsid w:val="009D1904"/>
    <w:rsid w:val="009D1E87"/>
    <w:rsid w:val="009D3251"/>
    <w:rsid w:val="009D4861"/>
    <w:rsid w:val="009D641D"/>
    <w:rsid w:val="009D768E"/>
    <w:rsid w:val="009E1D78"/>
    <w:rsid w:val="009E4937"/>
    <w:rsid w:val="009E4BB1"/>
    <w:rsid w:val="009E5256"/>
    <w:rsid w:val="009E664C"/>
    <w:rsid w:val="009E71D3"/>
    <w:rsid w:val="009E7870"/>
    <w:rsid w:val="009F063B"/>
    <w:rsid w:val="009F1474"/>
    <w:rsid w:val="009F2479"/>
    <w:rsid w:val="009F263A"/>
    <w:rsid w:val="009F385E"/>
    <w:rsid w:val="009F3ADC"/>
    <w:rsid w:val="009F48C6"/>
    <w:rsid w:val="009F677F"/>
    <w:rsid w:val="009F67C0"/>
    <w:rsid w:val="00A03EEA"/>
    <w:rsid w:val="00A045E1"/>
    <w:rsid w:val="00A05DB8"/>
    <w:rsid w:val="00A07437"/>
    <w:rsid w:val="00A07F65"/>
    <w:rsid w:val="00A10A92"/>
    <w:rsid w:val="00A11E40"/>
    <w:rsid w:val="00A160A5"/>
    <w:rsid w:val="00A17880"/>
    <w:rsid w:val="00A2010C"/>
    <w:rsid w:val="00A203A7"/>
    <w:rsid w:val="00A20805"/>
    <w:rsid w:val="00A20BC8"/>
    <w:rsid w:val="00A22968"/>
    <w:rsid w:val="00A24532"/>
    <w:rsid w:val="00A24BE6"/>
    <w:rsid w:val="00A267CD"/>
    <w:rsid w:val="00A26AA1"/>
    <w:rsid w:val="00A27F74"/>
    <w:rsid w:val="00A40877"/>
    <w:rsid w:val="00A42239"/>
    <w:rsid w:val="00A42271"/>
    <w:rsid w:val="00A5220D"/>
    <w:rsid w:val="00A52982"/>
    <w:rsid w:val="00A53B04"/>
    <w:rsid w:val="00A54685"/>
    <w:rsid w:val="00A56180"/>
    <w:rsid w:val="00A60877"/>
    <w:rsid w:val="00A629B9"/>
    <w:rsid w:val="00A631E3"/>
    <w:rsid w:val="00A707D6"/>
    <w:rsid w:val="00A74782"/>
    <w:rsid w:val="00A75460"/>
    <w:rsid w:val="00A760C9"/>
    <w:rsid w:val="00A855AA"/>
    <w:rsid w:val="00A87A95"/>
    <w:rsid w:val="00A87E5F"/>
    <w:rsid w:val="00A90DBA"/>
    <w:rsid w:val="00A91737"/>
    <w:rsid w:val="00A91AB0"/>
    <w:rsid w:val="00A9484F"/>
    <w:rsid w:val="00A94B78"/>
    <w:rsid w:val="00A95F5F"/>
    <w:rsid w:val="00AA023A"/>
    <w:rsid w:val="00AA0A11"/>
    <w:rsid w:val="00AA4379"/>
    <w:rsid w:val="00AA4492"/>
    <w:rsid w:val="00AA44A3"/>
    <w:rsid w:val="00AA4638"/>
    <w:rsid w:val="00AA6C10"/>
    <w:rsid w:val="00AA6FD8"/>
    <w:rsid w:val="00AA763A"/>
    <w:rsid w:val="00AA7937"/>
    <w:rsid w:val="00AB334C"/>
    <w:rsid w:val="00AB413D"/>
    <w:rsid w:val="00AB615D"/>
    <w:rsid w:val="00AB61EE"/>
    <w:rsid w:val="00AB6E20"/>
    <w:rsid w:val="00AC0470"/>
    <w:rsid w:val="00AC1471"/>
    <w:rsid w:val="00AC15D0"/>
    <w:rsid w:val="00AC1A52"/>
    <w:rsid w:val="00AC34E6"/>
    <w:rsid w:val="00AC6C0B"/>
    <w:rsid w:val="00AC6D2A"/>
    <w:rsid w:val="00AD232D"/>
    <w:rsid w:val="00AD315D"/>
    <w:rsid w:val="00AD51B6"/>
    <w:rsid w:val="00AD7F36"/>
    <w:rsid w:val="00AE09A8"/>
    <w:rsid w:val="00AE5806"/>
    <w:rsid w:val="00AE657B"/>
    <w:rsid w:val="00AE66DE"/>
    <w:rsid w:val="00AF144A"/>
    <w:rsid w:val="00AF38F5"/>
    <w:rsid w:val="00AF3BD0"/>
    <w:rsid w:val="00AF41A8"/>
    <w:rsid w:val="00AF5996"/>
    <w:rsid w:val="00AF6D39"/>
    <w:rsid w:val="00B03259"/>
    <w:rsid w:val="00B05A2C"/>
    <w:rsid w:val="00B06AB9"/>
    <w:rsid w:val="00B06F3A"/>
    <w:rsid w:val="00B11CD8"/>
    <w:rsid w:val="00B13884"/>
    <w:rsid w:val="00B13E26"/>
    <w:rsid w:val="00B1420C"/>
    <w:rsid w:val="00B15363"/>
    <w:rsid w:val="00B153BB"/>
    <w:rsid w:val="00B17467"/>
    <w:rsid w:val="00B22266"/>
    <w:rsid w:val="00B25A61"/>
    <w:rsid w:val="00B26A46"/>
    <w:rsid w:val="00B26F04"/>
    <w:rsid w:val="00B27167"/>
    <w:rsid w:val="00B27C60"/>
    <w:rsid w:val="00B3272C"/>
    <w:rsid w:val="00B34ECA"/>
    <w:rsid w:val="00B37C74"/>
    <w:rsid w:val="00B40346"/>
    <w:rsid w:val="00B414F6"/>
    <w:rsid w:val="00B473CD"/>
    <w:rsid w:val="00B53B72"/>
    <w:rsid w:val="00B547B5"/>
    <w:rsid w:val="00B56B94"/>
    <w:rsid w:val="00B56D09"/>
    <w:rsid w:val="00B57114"/>
    <w:rsid w:val="00B6132E"/>
    <w:rsid w:val="00B62212"/>
    <w:rsid w:val="00B63036"/>
    <w:rsid w:val="00B707D5"/>
    <w:rsid w:val="00B70842"/>
    <w:rsid w:val="00B74520"/>
    <w:rsid w:val="00B76538"/>
    <w:rsid w:val="00B77346"/>
    <w:rsid w:val="00B85D4F"/>
    <w:rsid w:val="00B912D0"/>
    <w:rsid w:val="00B916CE"/>
    <w:rsid w:val="00B918B5"/>
    <w:rsid w:val="00B93802"/>
    <w:rsid w:val="00B95130"/>
    <w:rsid w:val="00B965B2"/>
    <w:rsid w:val="00BA053D"/>
    <w:rsid w:val="00BA1947"/>
    <w:rsid w:val="00BA34B1"/>
    <w:rsid w:val="00BA7899"/>
    <w:rsid w:val="00BB0C7F"/>
    <w:rsid w:val="00BB14C2"/>
    <w:rsid w:val="00BB4CE0"/>
    <w:rsid w:val="00BB4FD5"/>
    <w:rsid w:val="00BB52A7"/>
    <w:rsid w:val="00BB75AF"/>
    <w:rsid w:val="00BC0EC0"/>
    <w:rsid w:val="00BC2FDB"/>
    <w:rsid w:val="00BC4B8B"/>
    <w:rsid w:val="00BC54F9"/>
    <w:rsid w:val="00BD02F1"/>
    <w:rsid w:val="00BD22E5"/>
    <w:rsid w:val="00BD7362"/>
    <w:rsid w:val="00BE410A"/>
    <w:rsid w:val="00BE4175"/>
    <w:rsid w:val="00BE677E"/>
    <w:rsid w:val="00BE7106"/>
    <w:rsid w:val="00BE7B10"/>
    <w:rsid w:val="00BF3CDB"/>
    <w:rsid w:val="00BF43CF"/>
    <w:rsid w:val="00BF45C8"/>
    <w:rsid w:val="00BF494D"/>
    <w:rsid w:val="00BF5551"/>
    <w:rsid w:val="00C000DD"/>
    <w:rsid w:val="00C00D51"/>
    <w:rsid w:val="00C014B7"/>
    <w:rsid w:val="00C01FEB"/>
    <w:rsid w:val="00C0285B"/>
    <w:rsid w:val="00C0480D"/>
    <w:rsid w:val="00C07BC0"/>
    <w:rsid w:val="00C11440"/>
    <w:rsid w:val="00C130E8"/>
    <w:rsid w:val="00C14CCD"/>
    <w:rsid w:val="00C20B23"/>
    <w:rsid w:val="00C2143C"/>
    <w:rsid w:val="00C21A85"/>
    <w:rsid w:val="00C256BB"/>
    <w:rsid w:val="00C323DD"/>
    <w:rsid w:val="00C342C6"/>
    <w:rsid w:val="00C34C53"/>
    <w:rsid w:val="00C365BE"/>
    <w:rsid w:val="00C36971"/>
    <w:rsid w:val="00C413D2"/>
    <w:rsid w:val="00C44B78"/>
    <w:rsid w:val="00C477D0"/>
    <w:rsid w:val="00C47F22"/>
    <w:rsid w:val="00C500C0"/>
    <w:rsid w:val="00C523A8"/>
    <w:rsid w:val="00C52CC6"/>
    <w:rsid w:val="00C54E24"/>
    <w:rsid w:val="00C56BAB"/>
    <w:rsid w:val="00C573E5"/>
    <w:rsid w:val="00C6189B"/>
    <w:rsid w:val="00C63484"/>
    <w:rsid w:val="00C669D8"/>
    <w:rsid w:val="00C672C8"/>
    <w:rsid w:val="00C67EEE"/>
    <w:rsid w:val="00C70CC6"/>
    <w:rsid w:val="00C714B6"/>
    <w:rsid w:val="00C74972"/>
    <w:rsid w:val="00C80EFE"/>
    <w:rsid w:val="00C8170A"/>
    <w:rsid w:val="00C83283"/>
    <w:rsid w:val="00C83D3A"/>
    <w:rsid w:val="00C83D7F"/>
    <w:rsid w:val="00C92E4F"/>
    <w:rsid w:val="00C96EB5"/>
    <w:rsid w:val="00CA0F7B"/>
    <w:rsid w:val="00CA320F"/>
    <w:rsid w:val="00CA34C7"/>
    <w:rsid w:val="00CA356E"/>
    <w:rsid w:val="00CA4691"/>
    <w:rsid w:val="00CA526F"/>
    <w:rsid w:val="00CA7E15"/>
    <w:rsid w:val="00CB0E30"/>
    <w:rsid w:val="00CB31A4"/>
    <w:rsid w:val="00CB3C2A"/>
    <w:rsid w:val="00CB580D"/>
    <w:rsid w:val="00CB5A83"/>
    <w:rsid w:val="00CB739C"/>
    <w:rsid w:val="00CB7622"/>
    <w:rsid w:val="00CB7E35"/>
    <w:rsid w:val="00CC0781"/>
    <w:rsid w:val="00CC10F9"/>
    <w:rsid w:val="00CC2008"/>
    <w:rsid w:val="00CC25F8"/>
    <w:rsid w:val="00CC43C2"/>
    <w:rsid w:val="00CC4730"/>
    <w:rsid w:val="00CC4F05"/>
    <w:rsid w:val="00CC5524"/>
    <w:rsid w:val="00CC7E0F"/>
    <w:rsid w:val="00CD032B"/>
    <w:rsid w:val="00CD1487"/>
    <w:rsid w:val="00CD3662"/>
    <w:rsid w:val="00CD4DB7"/>
    <w:rsid w:val="00CD5C87"/>
    <w:rsid w:val="00CD5EFB"/>
    <w:rsid w:val="00CD62E1"/>
    <w:rsid w:val="00CE29AC"/>
    <w:rsid w:val="00CE4109"/>
    <w:rsid w:val="00CF110E"/>
    <w:rsid w:val="00CF1672"/>
    <w:rsid w:val="00CF303D"/>
    <w:rsid w:val="00CF4548"/>
    <w:rsid w:val="00CF66B3"/>
    <w:rsid w:val="00CF70A8"/>
    <w:rsid w:val="00D014D4"/>
    <w:rsid w:val="00D02AEE"/>
    <w:rsid w:val="00D04BF0"/>
    <w:rsid w:val="00D05DC8"/>
    <w:rsid w:val="00D06D7D"/>
    <w:rsid w:val="00D0774B"/>
    <w:rsid w:val="00D07794"/>
    <w:rsid w:val="00D107A8"/>
    <w:rsid w:val="00D11A8A"/>
    <w:rsid w:val="00D135C4"/>
    <w:rsid w:val="00D13E58"/>
    <w:rsid w:val="00D14F1B"/>
    <w:rsid w:val="00D15C7D"/>
    <w:rsid w:val="00D17750"/>
    <w:rsid w:val="00D17DA7"/>
    <w:rsid w:val="00D20B55"/>
    <w:rsid w:val="00D25979"/>
    <w:rsid w:val="00D2610F"/>
    <w:rsid w:val="00D327D6"/>
    <w:rsid w:val="00D3486B"/>
    <w:rsid w:val="00D3498E"/>
    <w:rsid w:val="00D367A8"/>
    <w:rsid w:val="00D448CF"/>
    <w:rsid w:val="00D44D26"/>
    <w:rsid w:val="00D450AE"/>
    <w:rsid w:val="00D45AB9"/>
    <w:rsid w:val="00D46816"/>
    <w:rsid w:val="00D46F78"/>
    <w:rsid w:val="00D47B54"/>
    <w:rsid w:val="00D51428"/>
    <w:rsid w:val="00D5219A"/>
    <w:rsid w:val="00D54463"/>
    <w:rsid w:val="00D557BE"/>
    <w:rsid w:val="00D56C6A"/>
    <w:rsid w:val="00D6000A"/>
    <w:rsid w:val="00D60098"/>
    <w:rsid w:val="00D61A86"/>
    <w:rsid w:val="00D61DB5"/>
    <w:rsid w:val="00D63273"/>
    <w:rsid w:val="00D65090"/>
    <w:rsid w:val="00D704A6"/>
    <w:rsid w:val="00D705E2"/>
    <w:rsid w:val="00D71217"/>
    <w:rsid w:val="00D72AF8"/>
    <w:rsid w:val="00D73C4B"/>
    <w:rsid w:val="00D75FC3"/>
    <w:rsid w:val="00D76548"/>
    <w:rsid w:val="00D800CE"/>
    <w:rsid w:val="00D828B5"/>
    <w:rsid w:val="00D83013"/>
    <w:rsid w:val="00D8306B"/>
    <w:rsid w:val="00D85DD2"/>
    <w:rsid w:val="00D91306"/>
    <w:rsid w:val="00D92006"/>
    <w:rsid w:val="00D953CE"/>
    <w:rsid w:val="00D957BB"/>
    <w:rsid w:val="00DA2A0A"/>
    <w:rsid w:val="00DA3056"/>
    <w:rsid w:val="00DA3984"/>
    <w:rsid w:val="00DA4CAD"/>
    <w:rsid w:val="00DA5069"/>
    <w:rsid w:val="00DA5AA7"/>
    <w:rsid w:val="00DA7D98"/>
    <w:rsid w:val="00DB050C"/>
    <w:rsid w:val="00DB0709"/>
    <w:rsid w:val="00DB1204"/>
    <w:rsid w:val="00DB1CD7"/>
    <w:rsid w:val="00DB4590"/>
    <w:rsid w:val="00DB4773"/>
    <w:rsid w:val="00DB7382"/>
    <w:rsid w:val="00DB7D16"/>
    <w:rsid w:val="00DC0DBF"/>
    <w:rsid w:val="00DC2754"/>
    <w:rsid w:val="00DC3464"/>
    <w:rsid w:val="00DC3A3A"/>
    <w:rsid w:val="00DC3FCC"/>
    <w:rsid w:val="00DC57C2"/>
    <w:rsid w:val="00DC71E2"/>
    <w:rsid w:val="00DD095D"/>
    <w:rsid w:val="00DD24EE"/>
    <w:rsid w:val="00DD33C9"/>
    <w:rsid w:val="00DD54CA"/>
    <w:rsid w:val="00DD5E24"/>
    <w:rsid w:val="00DE0CCE"/>
    <w:rsid w:val="00DE15E0"/>
    <w:rsid w:val="00DE7743"/>
    <w:rsid w:val="00DF0223"/>
    <w:rsid w:val="00DF0721"/>
    <w:rsid w:val="00DF0B5C"/>
    <w:rsid w:val="00DF37C5"/>
    <w:rsid w:val="00DF3DBE"/>
    <w:rsid w:val="00DF4CD1"/>
    <w:rsid w:val="00E015DA"/>
    <w:rsid w:val="00E0260A"/>
    <w:rsid w:val="00E02A9B"/>
    <w:rsid w:val="00E03346"/>
    <w:rsid w:val="00E049CE"/>
    <w:rsid w:val="00E055E0"/>
    <w:rsid w:val="00E05E39"/>
    <w:rsid w:val="00E20CCC"/>
    <w:rsid w:val="00E261B1"/>
    <w:rsid w:val="00E27871"/>
    <w:rsid w:val="00E30B74"/>
    <w:rsid w:val="00E36308"/>
    <w:rsid w:val="00E40D8F"/>
    <w:rsid w:val="00E42872"/>
    <w:rsid w:val="00E42963"/>
    <w:rsid w:val="00E43120"/>
    <w:rsid w:val="00E43596"/>
    <w:rsid w:val="00E4731B"/>
    <w:rsid w:val="00E51AB6"/>
    <w:rsid w:val="00E567C4"/>
    <w:rsid w:val="00E56D40"/>
    <w:rsid w:val="00E57CCC"/>
    <w:rsid w:val="00E60250"/>
    <w:rsid w:val="00E60CE0"/>
    <w:rsid w:val="00E63292"/>
    <w:rsid w:val="00E63B11"/>
    <w:rsid w:val="00E63D96"/>
    <w:rsid w:val="00E65B7C"/>
    <w:rsid w:val="00E6728C"/>
    <w:rsid w:val="00E67FF1"/>
    <w:rsid w:val="00E725D3"/>
    <w:rsid w:val="00E72F8D"/>
    <w:rsid w:val="00E73EED"/>
    <w:rsid w:val="00E82D61"/>
    <w:rsid w:val="00E839A2"/>
    <w:rsid w:val="00E84497"/>
    <w:rsid w:val="00E8547E"/>
    <w:rsid w:val="00E87F6B"/>
    <w:rsid w:val="00E92E62"/>
    <w:rsid w:val="00E94933"/>
    <w:rsid w:val="00E954B9"/>
    <w:rsid w:val="00E9757C"/>
    <w:rsid w:val="00E979A7"/>
    <w:rsid w:val="00E97D2A"/>
    <w:rsid w:val="00EA0EAA"/>
    <w:rsid w:val="00EA3C86"/>
    <w:rsid w:val="00EA54B9"/>
    <w:rsid w:val="00EB21F0"/>
    <w:rsid w:val="00EB4CD9"/>
    <w:rsid w:val="00EB64E3"/>
    <w:rsid w:val="00EC1081"/>
    <w:rsid w:val="00EC2ECA"/>
    <w:rsid w:val="00EC3B5D"/>
    <w:rsid w:val="00ED02F3"/>
    <w:rsid w:val="00ED1895"/>
    <w:rsid w:val="00ED29E7"/>
    <w:rsid w:val="00ED310C"/>
    <w:rsid w:val="00ED3354"/>
    <w:rsid w:val="00ED4701"/>
    <w:rsid w:val="00ED6272"/>
    <w:rsid w:val="00EE1831"/>
    <w:rsid w:val="00EE301E"/>
    <w:rsid w:val="00EE6115"/>
    <w:rsid w:val="00EF1796"/>
    <w:rsid w:val="00EF4975"/>
    <w:rsid w:val="00EF4B71"/>
    <w:rsid w:val="00EF5B4F"/>
    <w:rsid w:val="00F004EF"/>
    <w:rsid w:val="00F00D16"/>
    <w:rsid w:val="00F026DC"/>
    <w:rsid w:val="00F02EC4"/>
    <w:rsid w:val="00F041AD"/>
    <w:rsid w:val="00F0761F"/>
    <w:rsid w:val="00F11A62"/>
    <w:rsid w:val="00F12193"/>
    <w:rsid w:val="00F15A86"/>
    <w:rsid w:val="00F161C3"/>
    <w:rsid w:val="00F2270D"/>
    <w:rsid w:val="00F24598"/>
    <w:rsid w:val="00F24D6F"/>
    <w:rsid w:val="00F257CA"/>
    <w:rsid w:val="00F264F0"/>
    <w:rsid w:val="00F329F3"/>
    <w:rsid w:val="00F350DE"/>
    <w:rsid w:val="00F4031D"/>
    <w:rsid w:val="00F45BC6"/>
    <w:rsid w:val="00F464E5"/>
    <w:rsid w:val="00F50AFE"/>
    <w:rsid w:val="00F561D4"/>
    <w:rsid w:val="00F57CD3"/>
    <w:rsid w:val="00F61AB0"/>
    <w:rsid w:val="00F650F0"/>
    <w:rsid w:val="00F652DE"/>
    <w:rsid w:val="00F65486"/>
    <w:rsid w:val="00F73ADB"/>
    <w:rsid w:val="00F75CE7"/>
    <w:rsid w:val="00F84348"/>
    <w:rsid w:val="00F85027"/>
    <w:rsid w:val="00F87A89"/>
    <w:rsid w:val="00F918DE"/>
    <w:rsid w:val="00F9749D"/>
    <w:rsid w:val="00F97F09"/>
    <w:rsid w:val="00FA2E7F"/>
    <w:rsid w:val="00FA3A60"/>
    <w:rsid w:val="00FA4230"/>
    <w:rsid w:val="00FA5B71"/>
    <w:rsid w:val="00FB0629"/>
    <w:rsid w:val="00FB1490"/>
    <w:rsid w:val="00FB1788"/>
    <w:rsid w:val="00FB60A1"/>
    <w:rsid w:val="00FC077B"/>
    <w:rsid w:val="00FC2396"/>
    <w:rsid w:val="00FC28B1"/>
    <w:rsid w:val="00FC2B0C"/>
    <w:rsid w:val="00FC3034"/>
    <w:rsid w:val="00FC4C0D"/>
    <w:rsid w:val="00FC4FA2"/>
    <w:rsid w:val="00FC65D4"/>
    <w:rsid w:val="00FD0250"/>
    <w:rsid w:val="00FD26F4"/>
    <w:rsid w:val="00FD4362"/>
    <w:rsid w:val="00FD508C"/>
    <w:rsid w:val="00FD7DE3"/>
    <w:rsid w:val="00FE1050"/>
    <w:rsid w:val="00FE1094"/>
    <w:rsid w:val="00FE48FE"/>
    <w:rsid w:val="00FE7628"/>
    <w:rsid w:val="00FF08B2"/>
    <w:rsid w:val="00FF1AFB"/>
    <w:rsid w:val="00FF2B43"/>
    <w:rsid w:val="00FF58F5"/>
    <w:rsid w:val="00FF5E79"/>
    <w:rsid w:val="00FF5F1B"/>
    <w:rsid w:val="00FF6CB9"/>
    <w:rsid w:val="00FF7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162">
      <o:colormenu v:ext="edit" fillcolor="none" strokecolor="none"/>
    </o:shapedefaults>
    <o:shapelayout v:ext="edit">
      <o:idmap v:ext="edit" data="1,8,14,24"/>
      <o:rules v:ext="edit">
        <o:r id="V:Rule2" type="connector" idref="#_x0000_s25111"/>
      </o:rules>
      <o:regrouptable v:ext="edit">
        <o:entry new="1" old="0"/>
        <o:entry new="2" old="0"/>
        <o:entry new="3" old="2"/>
        <o:entry new="4" old="3"/>
        <o:entry new="5" old="4"/>
        <o:entry new="6" old="0"/>
        <o:entry new="7" old="0"/>
        <o:entry new="8" old="7"/>
        <o:entry new="9" old="0"/>
        <o:entry new="10" old="0"/>
        <o:entry new="11" old="0"/>
        <o:entry new="12" old="11"/>
        <o:entry new="13" old="12"/>
        <o:entry new="14" old="13"/>
        <o:entry new="15" old="14"/>
        <o:entry new="16" old="15"/>
        <o:entry new="17" old="0"/>
        <o:entry new="18" old="17"/>
        <o:entry new="19" old="18"/>
        <o:entry new="20" old="19"/>
        <o:entry new="21" old="0"/>
        <o:entry new="22" old="21"/>
        <o:entry new="23" old="0"/>
        <o:entry new="24" old="0"/>
        <o:entry new="25" old="24"/>
        <o:entry new="26" old="25"/>
        <o:entry new="27" old="26"/>
        <o:entry new="28" old="27"/>
        <o:entry new="29" old="28"/>
        <o:entry new="30" old="28"/>
        <o:entry new="31" old="0"/>
        <o:entry new="32" old="31"/>
        <o:entry new="33" old="32"/>
        <o:entry new="34" old="33"/>
        <o:entry new="35" old="34"/>
        <o:entry new="36" old="35"/>
        <o:entry new="37" old="36"/>
        <o:entry new="38" old="0"/>
        <o:entry new="39" old="0"/>
        <o:entry new="40" old="0"/>
        <o:entry new="41" old="0"/>
        <o:entry new="42" old="0"/>
        <o:entry new="43" old="0"/>
        <o:entry new="44" old="43"/>
        <o:entry new="45" old="44"/>
        <o:entry new="46" old="45"/>
        <o:entry new="47" old="46"/>
        <o:entry new="48" old="47"/>
        <o:entry new="49" old="47"/>
        <o:entry new="50" old="0"/>
        <o:entry new="51" old="0"/>
        <o:entry new="52" old="51"/>
        <o:entry new="53" old="52"/>
        <o:entry new="54" old="53"/>
        <o:entry new="55" old="54"/>
        <o:entry new="56" old="55"/>
        <o:entry new="57" old="56"/>
        <o:entry new="58" old="57"/>
        <o:entry new="59" old="58"/>
        <o:entry new="60" old="0"/>
        <o:entry new="61" old="0"/>
        <o:entry new="62" old="61"/>
        <o:entry new="63" old="62"/>
        <o:entry new="64" old="63"/>
        <o:entry new="65" old="64"/>
        <o:entry new="66" old="0"/>
        <o:entry new="67" old="66"/>
        <o:entry new="68" old="66"/>
        <o:entry new="69" old="68"/>
        <o:entry new="70" old="69"/>
        <o:entry new="71" old="69"/>
        <o:entry new="72" old="67"/>
        <o:entry new="73" old="72"/>
        <o:entry new="74" old="0"/>
        <o:entry new="75" old="74"/>
        <o:entry new="76" old="75"/>
        <o:entry new="77" old="0"/>
        <o:entry new="78" old="77"/>
        <o:entry new="79" old="78"/>
        <o:entry new="80" old="0"/>
        <o:entry new="81" old="80"/>
        <o:entry new="82" old="81"/>
        <o:entry new="83" old="82"/>
        <o:entry new="84" old="83"/>
        <o:entry new="85" old="84"/>
        <o:entry new="86" old="85"/>
        <o:entry new="87" old="0"/>
        <o:entry new="88" old="87"/>
        <o:entry new="89" old="88"/>
        <o:entry new="90" old="89"/>
        <o:entry new="91" old="0"/>
        <o:entry new="92" old="91"/>
        <o:entry new="93" old="92"/>
        <o:entry new="94" old="93"/>
        <o:entry new="95" old="94"/>
        <o:entry new="96" old="95"/>
        <o:entry new="97" old="95"/>
        <o:entry new="98" old="95"/>
        <o:entry new="99" old="95"/>
        <o:entry new="100" old="95"/>
        <o:entry new="101" old="100"/>
        <o:entry new="102" old="0"/>
        <o:entry new="103" old="0"/>
        <o:entry new="104" old="0"/>
        <o:entry new="105" old="104"/>
        <o:entry new="106" old="105"/>
        <o:entry new="107" old="105"/>
        <o:entry new="108" old="107"/>
        <o:entry new="109" old="108"/>
        <o:entry new="110" old="109"/>
        <o:entry new="111" old="109"/>
        <o:entry new="112" old="109"/>
        <o:entry new="113" old="109"/>
        <o:entry new="114" old="110"/>
        <o:entry new="115" old="0"/>
        <o:entry new="116" old="0"/>
        <o:entry new="117" old="116"/>
        <o:entry new="118" old="117"/>
        <o:entry new="119" old="118"/>
        <o:entry new="120" old="119"/>
        <o:entry new="121" old="120"/>
        <o:entry new="122" old="12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204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DB1204"/>
    <w:pPr>
      <w:keepNext/>
      <w:outlineLvl w:val="0"/>
    </w:pPr>
    <w:rPr>
      <w:sz w:val="36"/>
      <w:szCs w:val="24"/>
    </w:rPr>
  </w:style>
  <w:style w:type="paragraph" w:styleId="2">
    <w:name w:val="heading 2"/>
    <w:basedOn w:val="a"/>
    <w:next w:val="a"/>
    <w:qFormat/>
    <w:rsid w:val="00DB1204"/>
    <w:pPr>
      <w:keepNext/>
      <w:jc w:val="center"/>
      <w:outlineLvl w:val="1"/>
    </w:pPr>
    <w:rPr>
      <w:bCs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B1204"/>
    <w:pPr>
      <w:tabs>
        <w:tab w:val="center" w:pos="4677"/>
        <w:tab w:val="right" w:pos="9355"/>
      </w:tabs>
    </w:pPr>
  </w:style>
  <w:style w:type="paragraph" w:styleId="a4">
    <w:name w:val="Body Text"/>
    <w:basedOn w:val="a"/>
    <w:rsid w:val="00DB1204"/>
    <w:pPr>
      <w:jc w:val="center"/>
    </w:pPr>
  </w:style>
  <w:style w:type="paragraph" w:styleId="20">
    <w:name w:val="Body Text 2"/>
    <w:basedOn w:val="a"/>
    <w:rsid w:val="00DB1204"/>
    <w:pPr>
      <w:jc w:val="both"/>
    </w:pPr>
    <w:rPr>
      <w:szCs w:val="24"/>
    </w:rPr>
  </w:style>
  <w:style w:type="character" w:styleId="a5">
    <w:name w:val="page number"/>
    <w:basedOn w:val="a0"/>
    <w:rsid w:val="00221D09"/>
  </w:style>
  <w:style w:type="paragraph" w:styleId="a6">
    <w:name w:val="No Spacing"/>
    <w:link w:val="a7"/>
    <w:uiPriority w:val="1"/>
    <w:qFormat/>
    <w:rsid w:val="004A5487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4A5487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A54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5487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semiHidden/>
    <w:unhideWhenUsed/>
    <w:rsid w:val="004A54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A5487"/>
    <w:rPr>
      <w:sz w:val="28"/>
    </w:rPr>
  </w:style>
  <w:style w:type="paragraph" w:styleId="ac">
    <w:name w:val="TOC Heading"/>
    <w:basedOn w:val="1"/>
    <w:next w:val="a"/>
    <w:uiPriority w:val="39"/>
    <w:unhideWhenUsed/>
    <w:qFormat/>
    <w:rsid w:val="00274ABB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274ABB"/>
    <w:pPr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F329F3"/>
    <w:pPr>
      <w:tabs>
        <w:tab w:val="right" w:leader="dot" w:pos="9356"/>
      </w:tabs>
      <w:spacing w:after="100"/>
    </w:pPr>
  </w:style>
  <w:style w:type="character" w:styleId="ad">
    <w:name w:val="Hyperlink"/>
    <w:basedOn w:val="a0"/>
    <w:uiPriority w:val="99"/>
    <w:unhideWhenUsed/>
    <w:rsid w:val="00274ABB"/>
    <w:rPr>
      <w:color w:val="0000FF" w:themeColor="hyperlink"/>
      <w:u w:val="single"/>
    </w:rPr>
  </w:style>
  <w:style w:type="character" w:styleId="ae">
    <w:name w:val="Placeholder Text"/>
    <w:basedOn w:val="a0"/>
    <w:uiPriority w:val="99"/>
    <w:semiHidden/>
    <w:rsid w:val="00E63B11"/>
    <w:rPr>
      <w:color w:val="808080"/>
    </w:rPr>
  </w:style>
  <w:style w:type="paragraph" w:styleId="af">
    <w:name w:val="List Paragraph"/>
    <w:basedOn w:val="a"/>
    <w:uiPriority w:val="34"/>
    <w:qFormat/>
    <w:rsid w:val="004568EA"/>
    <w:pPr>
      <w:ind w:left="720"/>
      <w:contextualSpacing/>
    </w:pPr>
  </w:style>
  <w:style w:type="character" w:customStyle="1" w:styleId="apple-style-span">
    <w:name w:val="apple-style-span"/>
    <w:basedOn w:val="a0"/>
    <w:rsid w:val="001C57F6"/>
  </w:style>
  <w:style w:type="paragraph" w:styleId="af0">
    <w:name w:val="endnote text"/>
    <w:basedOn w:val="a"/>
    <w:link w:val="af1"/>
    <w:uiPriority w:val="99"/>
    <w:semiHidden/>
    <w:unhideWhenUsed/>
    <w:rsid w:val="006B4797"/>
    <w:rPr>
      <w:sz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6B4797"/>
  </w:style>
  <w:style w:type="character" w:styleId="af2">
    <w:name w:val="endnote reference"/>
    <w:basedOn w:val="a0"/>
    <w:uiPriority w:val="99"/>
    <w:semiHidden/>
    <w:unhideWhenUsed/>
    <w:rsid w:val="006B4797"/>
    <w:rPr>
      <w:vertAlign w:val="superscript"/>
    </w:rPr>
  </w:style>
  <w:style w:type="paragraph" w:styleId="af3">
    <w:name w:val="footnote text"/>
    <w:basedOn w:val="a"/>
    <w:link w:val="af4"/>
    <w:uiPriority w:val="99"/>
    <w:semiHidden/>
    <w:unhideWhenUsed/>
    <w:rsid w:val="006B4797"/>
    <w:rPr>
      <w:sz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6B4797"/>
  </w:style>
  <w:style w:type="character" w:styleId="af5">
    <w:name w:val="footnote reference"/>
    <w:basedOn w:val="a0"/>
    <w:uiPriority w:val="99"/>
    <w:semiHidden/>
    <w:unhideWhenUsed/>
    <w:rsid w:val="006B4797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A5B71"/>
    <w:rPr>
      <w:sz w:val="3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{E4ECCB80-0189-44D6-8E73-20292A40EE83}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129358D8-404A-47A9-BC2C-6D991E88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5041</TotalTime>
  <Pages>23</Pages>
  <Words>3827</Words>
  <Characters>21818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  конференция  научного  общества   учащихся</vt:lpstr>
    </vt:vector>
  </TitlesOfParts>
  <Company/>
  <LinksUpToDate>false</LinksUpToDate>
  <CharactersWithSpaces>25594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  конференция  научного  общества   учащихся</dc:title>
  <dc:subject/>
  <dc:creator>test</dc:creator>
  <cp:keywords/>
  <dc:description/>
  <cp:lastModifiedBy>Den</cp:lastModifiedBy>
  <cp:revision>1076</cp:revision>
  <cp:lastPrinted>2011-09-30T12:42:00Z</cp:lastPrinted>
  <dcterms:created xsi:type="dcterms:W3CDTF">2010-03-29T21:07:00Z</dcterms:created>
  <dcterms:modified xsi:type="dcterms:W3CDTF">2011-09-30T13:14:00Z</dcterms:modified>
</cp:coreProperties>
</file>