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5" w:rsidRDefault="00F51395" w:rsidP="00F51395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  <w:r w:rsidR="000E3D68">
        <w:rPr>
          <w:b/>
          <w:i/>
          <w:sz w:val="24"/>
          <w:szCs w:val="24"/>
        </w:rPr>
        <w:t>№</w:t>
      </w:r>
      <w:r w:rsidR="00B37EE6">
        <w:rPr>
          <w:b/>
          <w:i/>
          <w:sz w:val="24"/>
          <w:szCs w:val="24"/>
        </w:rPr>
        <w:t>5</w:t>
      </w:r>
      <w:r>
        <w:rPr>
          <w:b/>
          <w:sz w:val="24"/>
          <w:szCs w:val="24"/>
        </w:rPr>
        <w:t xml:space="preserve">. Христианские мотивы в рассказе Н.С.Лескова «Человек на часах» </w:t>
      </w:r>
      <w:r>
        <w:rPr>
          <w:sz w:val="24"/>
          <w:szCs w:val="24"/>
        </w:rPr>
        <w:t>(1887г.)</w:t>
      </w:r>
      <w:r>
        <w:rPr>
          <w:b/>
          <w:sz w:val="24"/>
          <w:szCs w:val="24"/>
        </w:rPr>
        <w:t>, или ПРЕСТУПЛЕНИЕ И НАКАЗАНИЕ».</w:t>
      </w:r>
    </w:p>
    <w:p w:rsidR="00F51395" w:rsidRDefault="00630C00" w:rsidP="00F51395">
      <w:pPr>
        <w:spacing w:line="360" w:lineRule="auto"/>
        <w:rPr>
          <w:b/>
          <w:i/>
          <w:sz w:val="24"/>
          <w:szCs w:val="24"/>
        </w:rPr>
      </w:pPr>
      <w:r w:rsidRPr="00630C00">
        <w:pict>
          <v:line id="_x0000_s1028" style="position:absolute;flip:x;z-index:251643904" from="130.5pt,15.4pt" to="160.95pt,64.25pt">
            <v:stroke endarrow="block"/>
          </v:line>
        </w:pict>
      </w:r>
      <w:r w:rsidR="00F51395">
        <w:rPr>
          <w:sz w:val="24"/>
          <w:szCs w:val="24"/>
        </w:rPr>
        <w:t xml:space="preserve">По </w:t>
      </w:r>
      <w:r w:rsidR="00F51395">
        <w:rPr>
          <w:b/>
          <w:sz w:val="24"/>
          <w:szCs w:val="24"/>
        </w:rPr>
        <w:t xml:space="preserve">Евангелию </w:t>
      </w:r>
      <w:r w:rsidR="00F51395">
        <w:rPr>
          <w:sz w:val="24"/>
          <w:szCs w:val="24"/>
        </w:rPr>
        <w:t>(от Матфея):</w:t>
      </w:r>
      <w:r w:rsidR="00F51395">
        <w:rPr>
          <w:b/>
          <w:sz w:val="24"/>
          <w:szCs w:val="24"/>
        </w:rPr>
        <w:t xml:space="preserve"> </w:t>
      </w:r>
      <w:proofErr w:type="spellStart"/>
      <w:r w:rsidR="00F51395">
        <w:rPr>
          <w:sz w:val="24"/>
          <w:szCs w:val="24"/>
        </w:rPr>
        <w:t>крещение-искушение-грех-раскаяние-прощение</w:t>
      </w:r>
      <w:proofErr w:type="spellEnd"/>
      <w:r w:rsidR="00F51395">
        <w:rPr>
          <w:sz w:val="24"/>
          <w:szCs w:val="24"/>
        </w:rPr>
        <w:t xml:space="preserve">            </w:t>
      </w:r>
      <w:r w:rsidR="00F51395">
        <w:rPr>
          <w:b/>
          <w:i/>
          <w:sz w:val="24"/>
          <w:szCs w:val="24"/>
        </w:rPr>
        <w:t xml:space="preserve">«Я возвещу им: Я никогда не знал вас; отойдите  </w:t>
      </w:r>
    </w:p>
    <w:p w:rsidR="00F51395" w:rsidRDefault="00F51395" w:rsidP="00F51395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0"/>
          <w:szCs w:val="20"/>
        </w:rPr>
        <w:t>(от дьявола)</w:t>
      </w:r>
      <w:r>
        <w:rPr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 xml:space="preserve">                                         от МЕНЯ творящие беззакония».          </w:t>
      </w:r>
      <w:r>
        <w:rPr>
          <w:sz w:val="24"/>
          <w:szCs w:val="24"/>
        </w:rPr>
        <w:t>(Евангелие).</w:t>
      </w:r>
    </w:p>
    <w:p w:rsidR="00F51395" w:rsidRDefault="00F51395" w:rsidP="00F51395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Иордань (подъезд)                                                                                            </w:t>
      </w:r>
      <w:r>
        <w:rPr>
          <w:b/>
          <w:i/>
          <w:sz w:val="24"/>
          <w:szCs w:val="24"/>
        </w:rPr>
        <w:t>«…малым делом можно  получить милость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51395" w:rsidRDefault="00630C00" w:rsidP="00F51395">
      <w:pPr>
        <w:spacing w:line="360" w:lineRule="auto"/>
        <w:rPr>
          <w:b/>
          <w:i/>
          <w:sz w:val="24"/>
          <w:szCs w:val="24"/>
        </w:rPr>
      </w:pPr>
      <w:r w:rsidRPr="00630C00">
        <w:pict>
          <v:line id="_x0000_s1039" style="position:absolute;flip:x;z-index:251644928" from="125.1pt,23.95pt" to="3in,32.95pt">
            <v:stroke endarrow="block"/>
          </v:line>
        </w:pict>
      </w:r>
      <w:r w:rsidRPr="00630C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9pt;margin-top:19.65pt;width:23pt;height:96.3pt;z-index:251645952">
            <v:textbox style="mso-next-textbox:#_x0000_s1027">
              <w:txbxContent>
                <w:p w:rsidR="00F51395" w:rsidRDefault="00F51395" w:rsidP="00F51395">
                  <w:r>
                    <w:t xml:space="preserve">   </w:t>
                  </w:r>
                </w:p>
              </w:txbxContent>
            </v:textbox>
          </v:shape>
        </w:pict>
      </w:r>
      <w:r w:rsidRPr="00630C00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25.8pt;margin-top:13.1pt;width:189pt;height:128.3pt;rotation:2037168fd;z-index:251646976"/>
        </w:pict>
      </w:r>
      <w:r w:rsidRPr="00630C00">
        <w:pict>
          <v:shape id="_x0000_s1052" type="#_x0000_t202" style="position:absolute;margin-left:71.7pt;margin-top:19.65pt;width:53.4pt;height:30.75pt;z-index:251648000">
            <v:textbox style="mso-next-textbox:#_x0000_s1052">
              <w:txbxContent>
                <w:p w:rsidR="00F51395" w:rsidRDefault="00F51395" w:rsidP="00F51395">
                  <w:r>
                    <w:t>Правда</w:t>
                  </w:r>
                </w:p>
              </w:txbxContent>
            </v:textbox>
          </v:shape>
        </w:pict>
      </w:r>
      <w:r w:rsidRPr="00630C0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223.8pt;margin-top:23.95pt;width:81pt;height:9pt;z-index:251649024" fillcolor="black">
            <v:shadow color="#868686"/>
            <v:textpath style="font-family:&quot;Arial&quot;;font-size:8pt" fitshape="t" trim="t" string="истина"/>
          </v:shape>
        </w:pict>
      </w:r>
      <w:r w:rsidR="00F51395">
        <w:rPr>
          <w:sz w:val="24"/>
          <w:szCs w:val="24"/>
        </w:rPr>
        <w:t xml:space="preserve">                  Зимний дворец = царство (но не Божие)                                                           </w:t>
      </w:r>
      <w:proofErr w:type="gramStart"/>
      <w:r w:rsidR="00F51395">
        <w:rPr>
          <w:b/>
          <w:i/>
          <w:sz w:val="24"/>
          <w:szCs w:val="24"/>
        </w:rPr>
        <w:t>Божию</w:t>
      </w:r>
      <w:proofErr w:type="gramEnd"/>
      <w:r w:rsidR="00F51395">
        <w:rPr>
          <w:b/>
          <w:i/>
          <w:sz w:val="24"/>
          <w:szCs w:val="24"/>
        </w:rPr>
        <w:t xml:space="preserve">».                            </w:t>
      </w:r>
      <w:r w:rsidR="00F51395">
        <w:rPr>
          <w:sz w:val="24"/>
          <w:szCs w:val="24"/>
        </w:rPr>
        <w:t>(Из «Поучения В. Мономаха</w:t>
      </w:r>
      <w:proofErr w:type="gramStart"/>
      <w:r w:rsidR="00F51395">
        <w:rPr>
          <w:sz w:val="24"/>
          <w:szCs w:val="24"/>
        </w:rPr>
        <w:t xml:space="preserve"> )</w:t>
      </w:r>
      <w:proofErr w:type="gramEnd"/>
      <w:r w:rsidR="00F51395">
        <w:rPr>
          <w:sz w:val="24"/>
          <w:szCs w:val="24"/>
        </w:rPr>
        <w:t>.</w:t>
      </w:r>
      <w:r w:rsidR="00F51395">
        <w:rPr>
          <w:b/>
          <w:i/>
          <w:sz w:val="24"/>
          <w:szCs w:val="24"/>
        </w:rPr>
        <w:t xml:space="preserve">       </w:t>
      </w:r>
    </w:p>
    <w:p w:rsidR="00F51395" w:rsidRDefault="00630C00" w:rsidP="00F51395">
      <w:pPr>
        <w:spacing w:line="360" w:lineRule="auto"/>
        <w:rPr>
          <w:sz w:val="24"/>
          <w:szCs w:val="24"/>
        </w:rPr>
      </w:pPr>
      <w:r w:rsidRPr="00630C00">
        <w:pict>
          <v:shape id="_x0000_s1048" type="#_x0000_t202" style="position:absolute;margin-left:601.55pt;margin-top:7.35pt;width:126.2pt;height:33.4pt;z-index:251672576">
            <v:textbox style="mso-next-textbox:#_x0000_s1048;mso-fit-shape-to-text:t">
              <w:txbxContent>
                <w:p w:rsidR="00F51395" w:rsidRDefault="00F51395" w:rsidP="00F51395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душе царство Божие</w:t>
                  </w:r>
                </w:p>
              </w:txbxContent>
            </v:textbox>
            <w10:wrap type="square"/>
          </v:shape>
        </w:pict>
      </w:r>
      <w:r w:rsidRPr="00630C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1.7pt;margin-top:18.45pt;width:5.55pt;height:12.55pt;z-index:251650048" o:connectortype="straight">
            <v:stroke endarrow="block"/>
          </v:shape>
        </w:pict>
      </w:r>
      <w:r w:rsidRPr="00630C00">
        <w:pict>
          <v:shape id="_x0000_s1051" type="#_x0000_t32" style="position:absolute;margin-left:81.9pt;margin-top:17pt;width:3.9pt;height:14pt;flip:x y;z-index:251651072" o:connectortype="straight">
            <v:stroke endarrow="block"/>
          </v:shape>
        </w:pict>
      </w:r>
      <w:r w:rsidRPr="00630C00">
        <w:pict>
          <v:shape id="_x0000_s1034" type="#_x0000_t202" style="position:absolute;margin-left:-14.2pt;margin-top:31pt;width:144.7pt;height:130.5pt;z-index:251652096">
            <v:textbox style="mso-next-textbox:#_x0000_s1034">
              <w:txbxContent>
                <w:p w:rsidR="00F51395" w:rsidRDefault="00F51395" w:rsidP="00F51395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Ложь</w:t>
                  </w:r>
                </w:p>
                <w:p w:rsidR="00F51395" w:rsidRDefault="00F51395" w:rsidP="00F51395">
                  <w:pPr>
                    <w:spacing w:after="0" w:line="360" w:lineRule="auto"/>
                    <w:rPr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Cs w:val="28"/>
                    </w:rPr>
                    <w:t>олуправда»?</w:t>
                  </w:r>
                </w:p>
                <w:p w:rsidR="00F51395" w:rsidRDefault="00F51395" w:rsidP="00F51395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Cs w:val="28"/>
                    </w:rPr>
                    <w:t>(гл.17)</w:t>
                  </w:r>
                  <w:r>
                    <w:rPr>
                      <w:sz w:val="20"/>
                      <w:szCs w:val="20"/>
                    </w:rPr>
                    <w:t>(«Всякая ложь не от истины»; «Всякая неправда</w:t>
                  </w:r>
                  <w:proofErr w:type="gramEnd"/>
                </w:p>
                <w:p w:rsidR="00F51395" w:rsidRDefault="00F51395" w:rsidP="00F51395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грех»: </w:t>
                  </w:r>
                  <w:proofErr w:type="gramStart"/>
                  <w:r>
                    <w:rPr>
                      <w:sz w:val="20"/>
                      <w:szCs w:val="20"/>
                    </w:rPr>
                    <w:t>«Первое Послание апостола Иоанна Богослова»)</w:t>
                  </w:r>
                  <w:proofErr w:type="gramEnd"/>
                </w:p>
              </w:txbxContent>
            </v:textbox>
          </v:shape>
        </w:pict>
      </w:r>
      <w:r w:rsidRPr="00630C00">
        <w:pict>
          <v:line id="_x0000_s1038" style="position:absolute;flip:y;z-index:251655168" from="125.1pt,1pt" to="3in,11.3pt">
            <v:stroke endarrow="block"/>
          </v:line>
        </w:pict>
      </w:r>
      <w:r w:rsidRPr="00630C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30.95pt;margin-top:13.5pt;width:159.2pt;height:52.35pt;rotation:2102916fd;z-index:251656192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8pt;v-text-kern:t" trim="t" fitpath="t" string="&quot;Сам БОГ был доволен&quot;&#10;поведением созданной Им &#10;смирной души "/>
          </v:shape>
        </w:pict>
      </w:r>
      <w:r w:rsidRPr="00630C00">
        <w:pict>
          <v:shape id="_x0000_s1040" type="#_x0000_t202" style="position:absolute;margin-left:3in;margin-top:21.3pt;width:67.1pt;height:24.95pt;z-index:251657216">
            <v:textbox style="mso-next-textbox:#_x0000_s1040">
              <w:txbxContent>
                <w:p w:rsidR="00F51395" w:rsidRDefault="00F51395" w:rsidP="00F5139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Б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О  Г</w:t>
                  </w:r>
                </w:p>
              </w:txbxContent>
            </v:textbox>
          </v:shape>
        </w:pict>
      </w:r>
      <w:r w:rsidR="00F51395">
        <w:rPr>
          <w:sz w:val="24"/>
          <w:szCs w:val="24"/>
        </w:rPr>
        <w:t xml:space="preserve">                                                          </w:t>
      </w:r>
      <w:r w:rsidR="00F51395">
        <w:rPr>
          <w:sz w:val="36"/>
          <w:szCs w:val="36"/>
        </w:rPr>
        <w:t>?</w:t>
      </w:r>
      <w:r w:rsidR="00F51395">
        <w:rPr>
          <w:sz w:val="24"/>
          <w:szCs w:val="24"/>
        </w:rPr>
        <w:t xml:space="preserve">    </w:t>
      </w:r>
      <w:r w:rsidR="00F51395">
        <w:rPr>
          <w:b/>
          <w:i/>
          <w:sz w:val="24"/>
          <w:szCs w:val="24"/>
        </w:rPr>
        <w:t xml:space="preserve">  </w:t>
      </w:r>
      <w:r w:rsidRPr="00630C00">
        <w:pict>
          <v:shape id="_x0000_s1047" type="#_x0000_t202" style="position:absolute;margin-left:499.55pt;margin-top:19.85pt;width:237.3pt;height:274.25pt;z-index:251658240;mso-position-horizontal-relative:text;mso-position-vertical-relative:text">
            <v:textbox style="mso-next-textbox:#_x0000_s1047">
              <w:txbxContent>
                <w:p w:rsidR="00F51395" w:rsidRPr="00F51395" w:rsidRDefault="00F51395" w:rsidP="00F51395">
                  <w:r>
                    <w:t>(гл.8,18)</w:t>
                  </w:r>
                </w:p>
              </w:txbxContent>
            </v:textbox>
          </v:shape>
        </w:pict>
      </w:r>
      <w:r w:rsidR="00F51395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1395">
        <w:rPr>
          <w:b/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="00F51395">
        <w:rPr>
          <w:sz w:val="24"/>
          <w:szCs w:val="24"/>
        </w:rPr>
        <w:t xml:space="preserve"> </w:t>
      </w:r>
      <w:r w:rsidR="00F51395">
        <w:rPr>
          <w:b/>
          <w:i/>
          <w:sz w:val="24"/>
          <w:szCs w:val="24"/>
        </w:rPr>
        <w:t xml:space="preserve">    </w:t>
      </w:r>
    </w:p>
    <w:p w:rsidR="00F51395" w:rsidRDefault="00630C00" w:rsidP="00F51395">
      <w:pPr>
        <w:spacing w:line="360" w:lineRule="auto"/>
        <w:rPr>
          <w:sz w:val="24"/>
          <w:szCs w:val="24"/>
        </w:rPr>
      </w:pPr>
      <w:r w:rsidRPr="00630C00">
        <w:pict>
          <v:shape id="_x0000_s1046" type="#_x0000_t202" style="position:absolute;margin-left:138.1pt;margin-top:14.25pt;width:268.7pt;height:47.45pt;z-index:251659264">
            <v:textbox style="mso-next-textbox:#_x0000_s1046">
              <w:txbxContent>
                <w:p w:rsidR="00F51395" w:rsidRDefault="00F51395" w:rsidP="00F51395">
                  <w:pPr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«Тайны Божия смотрения»</w:t>
                  </w:r>
                </w:p>
                <w:p w:rsidR="00F51395" w:rsidRDefault="00F51395" w:rsidP="00F5139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(«Нет ничего тайного, что не открылось бы…»Лук. 12.2)</w:t>
                  </w:r>
                </w:p>
              </w:txbxContent>
            </v:textbox>
          </v:shape>
        </w:pict>
      </w:r>
      <w:r w:rsidR="00F51395">
        <w:rPr>
          <w:b/>
          <w:i/>
          <w:sz w:val="24"/>
          <w:szCs w:val="24"/>
        </w:rPr>
        <w:t xml:space="preserve">                         </w:t>
      </w:r>
      <w:r w:rsidR="00F51395">
        <w:rPr>
          <w:b/>
          <w:i/>
          <w:sz w:val="36"/>
          <w:szCs w:val="36"/>
        </w:rPr>
        <w:t xml:space="preserve">                        </w:t>
      </w:r>
      <w:r w:rsidR="00F51395">
        <w:rPr>
          <w:b/>
          <w:i/>
          <w:sz w:val="24"/>
          <w:szCs w:val="24"/>
        </w:rPr>
        <w:t xml:space="preserve">Великодушие                 милосердие                                                                 </w:t>
      </w:r>
    </w:p>
    <w:p w:rsidR="00F51395" w:rsidRDefault="00630C00" w:rsidP="00F51395">
      <w:pPr>
        <w:spacing w:line="360" w:lineRule="auto"/>
        <w:rPr>
          <w:sz w:val="24"/>
          <w:szCs w:val="24"/>
        </w:rPr>
      </w:pPr>
      <w:r w:rsidRPr="00630C00">
        <w:pict>
          <v:shape id="_x0000_s1029" type="#_x0000_t202" style="position:absolute;margin-left:160.95pt;margin-top:29.7pt;width:218.1pt;height:123.35pt;z-index:251667456">
            <v:textbox style="mso-next-textbox:#_x0000_s1029">
              <w:txbxContent>
                <w:p w:rsidR="00B37EE6" w:rsidRPr="00B37EE6" w:rsidRDefault="00B37EE6">
                  <w:pPr>
                    <w:rPr>
                      <w:b/>
                    </w:rPr>
                  </w:pPr>
                  <w:r w:rsidRPr="00B37EE6">
                    <w:rPr>
                      <w:b/>
                    </w:rPr>
                    <w:t xml:space="preserve">Обитель </w:t>
                  </w:r>
                  <w:r>
                    <w:rPr>
                      <w:b/>
                    </w:rPr>
                    <w:t xml:space="preserve">: </w:t>
                  </w:r>
                  <w:r w:rsidRPr="00B37EE6">
                    <w:t>(</w:t>
                  </w:r>
                  <w:r>
                    <w:t>гл.16,17)</w:t>
                  </w:r>
                </w:p>
              </w:txbxContent>
            </v:textbox>
          </v:shape>
        </w:pict>
      </w:r>
      <w:r w:rsidRPr="00630C00">
        <w:pict>
          <v:shape id="_x0000_s1053" type="#_x0000_t32" style="position:absolute;margin-left:275.5pt;margin-top:29.7pt;width:7.6pt;height:32.7pt;flip:x;z-index:251681792" o:connectortype="straight">
            <v:stroke endarrow="block"/>
          </v:shape>
        </w:pict>
      </w:r>
      <w:r w:rsidRPr="00630C00">
        <w:pict>
          <v:line id="_x0000_s1045" style="position:absolute;z-index:251679744" from="382.8pt,29.75pt" to="561.2pt,142.05pt">
            <v:stroke endarrow="block"/>
          </v:line>
        </w:pict>
      </w:r>
      <w:r w:rsidRPr="00630C00">
        <w:pict>
          <v:line id="_x0000_s1044" style="position:absolute;z-index:251678720" from="299.45pt,29.75pt" to="325.8pt,132.35pt">
            <v:stroke endarrow="block"/>
          </v:line>
        </w:pict>
      </w:r>
      <w:r w:rsidRPr="00630C00">
        <w:pict>
          <v:line id="_x0000_s1033" style="position:absolute;z-index:251677696" from="252.55pt,29.75pt" to="275.5pt,147.2pt">
            <v:stroke endarrow="block"/>
          </v:line>
        </w:pict>
      </w:r>
      <w:r w:rsidRPr="00630C00">
        <w:pict>
          <v:line id="_x0000_s1032" style="position:absolute;z-index:251676672" from="186.7pt,29.75pt" to="204.3pt,138.35pt">
            <v:stroke endarrow="block"/>
          </v:line>
        </w:pict>
      </w:r>
      <w:r w:rsidRPr="00630C00">
        <w:pict>
          <v:line id="_x0000_s1031" style="position:absolute;z-index:251680768" from="171.3pt,29.75pt" to="181.8pt,146.5pt">
            <v:stroke endarrow="block"/>
          </v:line>
        </w:pict>
      </w:r>
      <w:r w:rsidRPr="00630C00">
        <w:pict>
          <v:line id="_x0000_s1042" style="position:absolute;flip:x;z-index:251675648" from="151.05pt,29.75pt" to="156.6pt,119.3pt">
            <v:stroke endarrow="block"/>
          </v:line>
        </w:pict>
      </w:r>
      <w:r w:rsidRPr="00630C00">
        <w:pict>
          <v:line id="_x0000_s1043" style="position:absolute;flip:x;z-index:251674624" from="125.1pt,29.75pt" to="146.9pt,166.2pt">
            <v:stroke endarrow="block"/>
          </v:line>
        </w:pict>
      </w:r>
      <w:r w:rsidR="00F51395">
        <w:rPr>
          <w:sz w:val="24"/>
          <w:szCs w:val="24"/>
        </w:rPr>
        <w:t xml:space="preserve">                                              </w:t>
      </w:r>
    </w:p>
    <w:p w:rsidR="00F51395" w:rsidRDefault="00F51395" w:rsidP="00F513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EE6" w:rsidRDefault="00630C00" w:rsidP="00B37EE6">
      <w:pPr>
        <w:spacing w:after="0" w:line="240" w:lineRule="auto"/>
      </w:pPr>
      <w:r>
        <w:pict>
          <v:shape id="_x0000_s1049" type="#_x0000_t13" style="position:absolute;margin-left:34.75pt;margin-top:31.6pt;width:52.1pt;height:21.5pt;rotation:4010000fd;z-index:251673600" adj="16944,4258"/>
        </w:pict>
      </w:r>
      <w:r w:rsidR="00F513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B37EE6">
        <w:rPr>
          <w:b/>
        </w:rPr>
        <w:t>Обитель:</w:t>
      </w:r>
      <w:r w:rsidR="00B37EE6">
        <w:t xml:space="preserve">  (гл.16,17)</w:t>
      </w:r>
    </w:p>
    <w:p w:rsidR="00F51395" w:rsidRDefault="00630C00" w:rsidP="00F51395">
      <w:pPr>
        <w:spacing w:line="360" w:lineRule="auto"/>
        <w:rPr>
          <w:sz w:val="24"/>
          <w:szCs w:val="24"/>
        </w:rPr>
      </w:pPr>
      <w:r w:rsidRPr="00630C00">
        <w:pict>
          <v:shape id="_x0000_s1030" type="#_x0000_t202" style="position:absolute;margin-left:65.85pt;margin-top:15.45pt;width:450pt;height:100.35pt;z-index:251669504">
            <v:textbox style="mso-next-textbox:#_x0000_s1030">
              <w:txbxContent>
                <w:p w:rsidR="00F51395" w:rsidRDefault="00F51395" w:rsidP="00F51395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В</w:t>
                  </w:r>
                  <w:proofErr w:type="gramEnd"/>
                  <w:r>
                    <w:rPr>
                      <w:b/>
                    </w:rPr>
                    <w:t xml:space="preserve"> « миру»:                                              Душа = «30 </w:t>
                  </w:r>
                  <w:proofErr w:type="spellStart"/>
                  <w:r>
                    <w:rPr>
                      <w:b/>
                    </w:rPr>
                    <w:t>сребренников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F51395" w:rsidRPr="00F51395" w:rsidRDefault="00F51395" w:rsidP="00F51395">
                  <w:r w:rsidRPr="00F51395">
                    <w:t>(гл.11, 12,13</w:t>
                  </w:r>
                  <w:r>
                    <w:t>)</w:t>
                  </w:r>
                </w:p>
              </w:txbxContent>
            </v:textbox>
          </v:shape>
        </w:pict>
      </w:r>
    </w:p>
    <w:p w:rsidR="00F51395" w:rsidRDefault="00F51395" w:rsidP="00F51395">
      <w:pPr>
        <w:spacing w:line="360" w:lineRule="auto"/>
        <w:rPr>
          <w:sz w:val="24"/>
          <w:szCs w:val="24"/>
        </w:rPr>
      </w:pPr>
    </w:p>
    <w:p w:rsidR="00F51395" w:rsidRDefault="00630C00" w:rsidP="00F51395">
      <w:pPr>
        <w:spacing w:line="360" w:lineRule="auto"/>
        <w:rPr>
          <w:sz w:val="24"/>
          <w:szCs w:val="24"/>
        </w:rPr>
      </w:pPr>
      <w:r w:rsidRPr="00630C00">
        <w:pict>
          <v:shape id="_x0000_s1035" type="#_x0000_t13" style="position:absolute;margin-left:405.9pt;margin-top:25.15pt;width:59.25pt;height:26.7pt;rotation:14212477fd;z-index:251670528"/>
        </w:pict>
      </w:r>
      <w:r w:rsidR="00F513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51395" w:rsidRDefault="00F51395" w:rsidP="00A52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30C00" w:rsidRPr="00630C00">
        <w:pict>
          <v:shape id="_x0000_s1036" type="#_x0000_t202" style="position:absolute;margin-left:398.15pt;margin-top:19.85pt;width:101.4pt;height:48.3pt;z-index:251671552;mso-position-horizontal-relative:text;mso-position-vertical-relative:text">
            <v:textbox style="mso-next-textbox:#_x0000_s1036">
              <w:txbxContent>
                <w:p w:rsidR="00F51395" w:rsidRDefault="00F51395" w:rsidP="00B37EE6">
                  <w:pPr>
                    <w:spacing w:after="0" w:line="360" w:lineRule="auto"/>
                  </w:pPr>
                  <w:r>
                    <w:t xml:space="preserve">Нуждающиеся в </w:t>
                  </w:r>
                </w:p>
                <w:p w:rsidR="00B37EE6" w:rsidRDefault="00B37EE6" w:rsidP="00B37EE6">
                  <w:pPr>
                    <w:spacing w:after="0" w:line="360" w:lineRule="auto"/>
                  </w:pPr>
                  <w:proofErr w:type="gramStart"/>
                  <w:r>
                    <w:t>спасении</w:t>
                  </w:r>
                  <w:proofErr w:type="gramEnd"/>
                  <w:r>
                    <w:t xml:space="preserve"> души</w:t>
                  </w:r>
                </w:p>
                <w:p w:rsidR="00A52105" w:rsidRDefault="00A52105" w:rsidP="00B37EE6">
                  <w:pPr>
                    <w:spacing w:after="0"/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52105" w:rsidRDefault="00F51395" w:rsidP="00A52105">
      <w:pPr>
        <w:spacing w:after="0" w:line="360" w:lineRule="auto"/>
        <w:rPr>
          <w:i/>
          <w:sz w:val="24"/>
          <w:szCs w:val="24"/>
        </w:rPr>
      </w:pPr>
      <w:r w:rsidRPr="00F51395">
        <w:rPr>
          <w:b/>
          <w:i/>
          <w:sz w:val="24"/>
          <w:szCs w:val="24"/>
        </w:rPr>
        <w:t>Задание: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впишите в соответствующие фрагменты ОСК цитаты,</w:t>
      </w:r>
    </w:p>
    <w:p w:rsidR="00147358" w:rsidRPr="000E3D68" w:rsidRDefault="00F51395" w:rsidP="00F51395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характеризующие персонажей рассказа</w:t>
      </w:r>
      <w:r w:rsidR="00A52105">
        <w:rPr>
          <w:i/>
          <w:sz w:val="24"/>
          <w:szCs w:val="24"/>
        </w:rPr>
        <w:t>.</w:t>
      </w:r>
      <w:r w:rsidR="00A52105" w:rsidRPr="00A52105">
        <w:t xml:space="preserve"> </w:t>
      </w:r>
    </w:p>
    <w:sectPr w:rsidR="00147358" w:rsidRPr="000E3D68" w:rsidSect="00F5139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395"/>
    <w:rsid w:val="000E3D68"/>
    <w:rsid w:val="00147358"/>
    <w:rsid w:val="00630C00"/>
    <w:rsid w:val="00A52105"/>
    <w:rsid w:val="00B37EE6"/>
    <w:rsid w:val="00CD0387"/>
    <w:rsid w:val="00F51395"/>
    <w:rsid w:val="00FA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4" type="connector" idref="#_x0000_s1050"/>
        <o:r id="V:Rule5" type="connector" idref="#_x0000_s1051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2011-12-06T15:21:00Z</dcterms:created>
  <dcterms:modified xsi:type="dcterms:W3CDTF">2011-12-06T16:09:00Z</dcterms:modified>
</cp:coreProperties>
</file>